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413" w14:textId="21E8E1E5" w:rsidR="00E7799D" w:rsidRPr="00BE4219"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 w:val="18"/>
          <w:szCs w:val="18"/>
          <w:lang w:eastAsia="ar-SA"/>
        </w:rPr>
      </w:pPr>
      <w:r w:rsidRPr="00BE4219">
        <w:rPr>
          <w:rFonts w:asciiTheme="minorHAnsi" w:eastAsia="Times New Roman" w:hAnsiTheme="minorHAnsi" w:cstheme="minorHAnsi"/>
          <w:i/>
          <w:iCs/>
          <w:kern w:val="1"/>
          <w:sz w:val="18"/>
          <w:szCs w:val="18"/>
          <w:lang w:eastAsia="ar-SA"/>
        </w:rPr>
        <w:t>Załącznik nr</w:t>
      </w:r>
      <w:r w:rsidR="00BE4219" w:rsidRPr="00BE4219">
        <w:rPr>
          <w:rFonts w:asciiTheme="minorHAnsi" w:eastAsia="Times New Roman" w:hAnsiTheme="minorHAnsi" w:cstheme="minorHAnsi"/>
          <w:i/>
          <w:iCs/>
          <w:kern w:val="1"/>
          <w:sz w:val="18"/>
          <w:szCs w:val="18"/>
          <w:lang w:eastAsia="ar-SA"/>
        </w:rPr>
        <w:t xml:space="preserve"> 1</w:t>
      </w:r>
      <w:r w:rsidR="00E7799D" w:rsidRPr="00BE4219">
        <w:rPr>
          <w:rFonts w:asciiTheme="minorHAnsi" w:eastAsia="Times New Roman" w:hAnsiTheme="minorHAnsi" w:cstheme="minorHAnsi"/>
          <w:i/>
          <w:iCs/>
          <w:kern w:val="1"/>
          <w:sz w:val="18"/>
          <w:szCs w:val="18"/>
          <w:lang w:eastAsia="ar-SA"/>
        </w:rPr>
        <w:t xml:space="preserve"> do </w:t>
      </w:r>
      <w:r w:rsidR="008A3100" w:rsidRPr="00BE4219">
        <w:rPr>
          <w:rFonts w:asciiTheme="minorHAnsi" w:eastAsia="Times New Roman" w:hAnsiTheme="minorHAnsi" w:cstheme="minorHAnsi"/>
          <w:i/>
          <w:iCs/>
          <w:kern w:val="1"/>
          <w:sz w:val="18"/>
          <w:szCs w:val="18"/>
          <w:lang w:eastAsia="ar-SA"/>
        </w:rPr>
        <w:t>SWZ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05FA9" w14:paraId="7EC17B68" w14:textId="77777777" w:rsidTr="00CF4988">
        <w:tc>
          <w:tcPr>
            <w:tcW w:w="4605" w:type="dxa"/>
          </w:tcPr>
          <w:p w14:paraId="4FD2916A" w14:textId="77777777" w:rsidR="00405FA9" w:rsidRDefault="00405FA9" w:rsidP="00CF4988">
            <w:pPr>
              <w:suppressAutoHyphens/>
              <w:spacing w:line="480" w:lineRule="auto"/>
              <w:ind w:left="0" w:firstLine="0"/>
              <w:rPr>
                <w:rFonts w:asciiTheme="minorHAnsi" w:eastAsia="Times New Roman" w:hAnsiTheme="minorHAnsi" w:cstheme="minorHAnsi"/>
                <w:b/>
                <w:kern w:val="1"/>
                <w:szCs w:val="20"/>
                <w:lang w:eastAsia="ar-SA"/>
              </w:rPr>
            </w:pPr>
            <w:r w:rsidRPr="006D049C">
              <w:rPr>
                <w:rFonts w:asciiTheme="minorHAnsi" w:eastAsia="Times New Roman" w:hAnsiTheme="minorHAnsi" w:cstheme="minorHAnsi"/>
                <w:b/>
                <w:kern w:val="1"/>
                <w:szCs w:val="20"/>
                <w:lang w:eastAsia="ar-SA"/>
              </w:rPr>
              <w:t>Wykonawca:</w:t>
            </w:r>
          </w:p>
          <w:p w14:paraId="5C217AA7" w14:textId="77777777" w:rsidR="00405FA9" w:rsidRDefault="00405FA9" w:rsidP="00CF4988">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14:paraId="0B6B4F22" w14:textId="77777777" w:rsidR="00405FA9" w:rsidRDefault="00405FA9" w:rsidP="00CF4988">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14:paraId="2EC7857F" w14:textId="77777777" w:rsidR="00405FA9" w:rsidRDefault="00405FA9" w:rsidP="00CF4988">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KRS/CEiDG</w:t>
            </w:r>
            <w:r>
              <w:rPr>
                <w:rFonts w:asciiTheme="minorHAnsi" w:eastAsia="Times New Roman" w:hAnsiTheme="minorHAnsi" w:cstheme="minorHAnsi"/>
                <w:i/>
                <w:kern w:val="1"/>
                <w:sz w:val="18"/>
                <w:szCs w:val="18"/>
                <w:vertAlign w:val="superscript"/>
                <w:lang w:eastAsia="ar-SA"/>
              </w:rPr>
              <w:t>)</w:t>
            </w:r>
          </w:p>
          <w:p w14:paraId="3759312E" w14:textId="77777777" w:rsidR="00405FA9" w:rsidRDefault="00405FA9" w:rsidP="00CF4988">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14:paraId="73C07598" w14:textId="77777777" w:rsidR="00405FA9" w:rsidRDefault="00405FA9" w:rsidP="00CF4988">
            <w:pPr>
              <w:suppressAutoHyphens/>
              <w:ind w:left="0" w:firstLine="0"/>
              <w:rPr>
                <w:rFonts w:asciiTheme="minorHAnsi" w:eastAsia="Times New Roman" w:hAnsiTheme="minorHAnsi" w:cstheme="minorHAnsi"/>
                <w:kern w:val="1"/>
                <w:szCs w:val="20"/>
                <w:lang w:eastAsia="ar-SA"/>
              </w:rPr>
            </w:pPr>
          </w:p>
          <w:p w14:paraId="396C37CA" w14:textId="77777777" w:rsidR="00405FA9" w:rsidRDefault="00405FA9" w:rsidP="00CF4988">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14:paraId="07A505B2" w14:textId="77777777" w:rsidR="00405FA9" w:rsidRDefault="00405FA9" w:rsidP="00CF4988">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c>
          <w:tcPr>
            <w:tcW w:w="4605" w:type="dxa"/>
          </w:tcPr>
          <w:p w14:paraId="6F252320" w14:textId="26440607" w:rsidR="00405FA9" w:rsidRDefault="00405FA9" w:rsidP="00CF4988">
            <w:pPr>
              <w:suppressAutoHyphens/>
              <w:ind w:left="1495" w:firstLine="4"/>
              <w:jc w:val="center"/>
              <w:rPr>
                <w:rFonts w:asciiTheme="minorHAnsi" w:eastAsia="Times New Roman" w:hAnsiTheme="minorHAnsi" w:cstheme="minorHAnsi"/>
                <w:b/>
                <w:kern w:val="1"/>
                <w:szCs w:val="20"/>
                <w:lang w:eastAsia="ar-SA"/>
              </w:rPr>
            </w:pPr>
          </w:p>
        </w:tc>
      </w:tr>
    </w:tbl>
    <w:p w14:paraId="2FDE3108" w14:textId="4AD52570" w:rsidR="009463C9" w:rsidRPr="00817659" w:rsidRDefault="00817659" w:rsidP="00817659">
      <w:pPr>
        <w:pStyle w:val="BodyText21"/>
        <w:ind w:left="4253" w:firstLine="0"/>
        <w:jc w:val="center"/>
        <w:rPr>
          <w:rFonts w:asciiTheme="minorHAnsi" w:hAnsiTheme="minorHAnsi" w:cstheme="minorHAnsi"/>
          <w:b/>
          <w:bCs/>
          <w:i/>
          <w:sz w:val="22"/>
          <w:szCs w:val="22"/>
        </w:rPr>
      </w:pPr>
      <w:r w:rsidRPr="00817659">
        <w:rPr>
          <w:rFonts w:asciiTheme="minorHAnsi" w:hAnsiTheme="minorHAnsi" w:cstheme="minorHAnsi"/>
          <w:b/>
          <w:bCs/>
          <w:sz w:val="22"/>
          <w:szCs w:val="22"/>
        </w:rPr>
        <w:t>Powiat Wadowice – Starostwo Powiatowe w Wadowicach</w:t>
      </w:r>
    </w:p>
    <w:p w14:paraId="33400AF9" w14:textId="7511E5AC" w:rsidR="009463C9" w:rsidRPr="00817659" w:rsidRDefault="00817659" w:rsidP="00817659">
      <w:pPr>
        <w:suppressAutoHyphens/>
        <w:ind w:left="4253" w:firstLine="0"/>
        <w:jc w:val="both"/>
        <w:rPr>
          <w:rFonts w:asciiTheme="minorHAnsi" w:eastAsia="Times New Roman" w:hAnsiTheme="minorHAnsi" w:cstheme="minorHAnsi"/>
          <w:b/>
          <w:bCs/>
          <w:kern w:val="1"/>
          <w:sz w:val="22"/>
          <w:lang w:eastAsia="ar-SA"/>
        </w:rPr>
      </w:pPr>
      <w:r w:rsidRPr="00817659">
        <w:rPr>
          <w:rFonts w:asciiTheme="minorHAnsi" w:hAnsiTheme="minorHAnsi" w:cstheme="minorHAnsi"/>
          <w:b/>
          <w:bCs/>
          <w:sz w:val="22"/>
        </w:rPr>
        <w:t xml:space="preserve">ul. </w:t>
      </w:r>
      <w:bookmarkStart w:id="0" w:name="_Hlk69467808"/>
      <w:r w:rsidRPr="00817659">
        <w:rPr>
          <w:rFonts w:asciiTheme="minorHAnsi" w:hAnsiTheme="minorHAnsi" w:cstheme="minorHAnsi"/>
          <w:b/>
          <w:bCs/>
          <w:sz w:val="22"/>
        </w:rPr>
        <w:t xml:space="preserve">Batorego 2, </w:t>
      </w:r>
      <w:bookmarkEnd w:id="0"/>
      <w:r w:rsidRPr="00817659">
        <w:rPr>
          <w:rFonts w:asciiTheme="minorHAnsi" w:hAnsiTheme="minorHAnsi" w:cstheme="minorHAnsi"/>
          <w:b/>
          <w:bCs/>
          <w:sz w:val="22"/>
        </w:rPr>
        <w:t>34-100 Wadowice</w:t>
      </w:r>
    </w:p>
    <w:p w14:paraId="5FA83D7D" w14:textId="77777777" w:rsidR="00E7799D" w:rsidRPr="00BE7FDD" w:rsidRDefault="00E7799D" w:rsidP="00E7799D">
      <w:pPr>
        <w:suppressAutoHyphens/>
        <w:ind w:left="0" w:right="-2" w:firstLine="0"/>
        <w:rPr>
          <w:rFonts w:asciiTheme="minorHAnsi" w:eastAsia="Times New Roman" w:hAnsiTheme="minorHAnsi" w:cstheme="minorHAnsi"/>
          <w:i/>
          <w:kern w:val="1"/>
          <w:sz w:val="16"/>
          <w:szCs w:val="20"/>
          <w:lang w:eastAsia="ar-SA"/>
        </w:rPr>
      </w:pPr>
    </w:p>
    <w:p w14:paraId="544BD63A"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7C664589" w14:textId="09C9E6AE" w:rsidR="00E7799D" w:rsidRPr="003B01D0" w:rsidRDefault="00ED1A25" w:rsidP="00161B4C">
      <w:pPr>
        <w:suppressAutoHyphens/>
        <w:spacing w:before="240" w:after="240"/>
        <w:ind w:left="0" w:firstLine="0"/>
        <w:jc w:val="center"/>
        <w:rPr>
          <w:rFonts w:asciiTheme="minorHAnsi" w:eastAsia="Times New Roman" w:hAnsiTheme="minorHAnsi" w:cstheme="minorHAnsi"/>
          <w:b/>
          <w:smallCaps/>
          <w:spacing w:val="20"/>
          <w:kern w:val="28"/>
          <w:sz w:val="32"/>
          <w:szCs w:val="32"/>
          <w:lang w:eastAsia="ar-SA"/>
        </w:rPr>
      </w:pPr>
      <w:r w:rsidRPr="003B01D0">
        <w:rPr>
          <w:rFonts w:asciiTheme="minorHAnsi" w:eastAsia="Times New Roman" w:hAnsiTheme="minorHAnsi" w:cstheme="minorHAnsi"/>
          <w:b/>
          <w:smallCaps/>
          <w:spacing w:val="20"/>
          <w:kern w:val="28"/>
          <w:sz w:val="32"/>
          <w:szCs w:val="32"/>
          <w:lang w:eastAsia="ar-SA"/>
        </w:rPr>
        <w:t>Formularz ofertowy</w:t>
      </w:r>
    </w:p>
    <w:p w14:paraId="166E33D0" w14:textId="379ED7B8" w:rsidR="00E7799D" w:rsidRPr="00792864" w:rsidRDefault="004E0F2E" w:rsidP="005E5821">
      <w:pPr>
        <w:suppressAutoHyphens/>
        <w:spacing w:before="120" w:after="120"/>
        <w:ind w:left="0" w:firstLine="0"/>
        <w:jc w:val="both"/>
        <w:rPr>
          <w:rFonts w:asciiTheme="minorHAnsi" w:eastAsia="Times New Roman" w:hAnsiTheme="minorHAnsi" w:cstheme="minorHAnsi"/>
          <w:b/>
          <w:bCs/>
          <w:kern w:val="1"/>
          <w:sz w:val="22"/>
          <w:lang w:eastAsia="ar-SA"/>
        </w:rPr>
      </w:pPr>
      <w:r w:rsidRPr="00792864">
        <w:rPr>
          <w:rFonts w:asciiTheme="minorHAnsi" w:eastAsia="Times New Roman" w:hAnsiTheme="minorHAnsi" w:cstheme="minorHAnsi"/>
          <w:kern w:val="1"/>
          <w:sz w:val="22"/>
          <w:lang w:eastAsia="ar-SA"/>
        </w:rPr>
        <w:t xml:space="preserve">Nawiązując do </w:t>
      </w:r>
      <w:r w:rsidR="00BE4219" w:rsidRPr="00BE4219">
        <w:rPr>
          <w:rFonts w:asciiTheme="minorHAnsi" w:eastAsia="Times New Roman" w:hAnsiTheme="minorHAnsi" w:cstheme="minorHAnsi"/>
          <w:kern w:val="1"/>
          <w:sz w:val="22"/>
          <w:lang w:eastAsia="ar-SA"/>
        </w:rPr>
        <w:t>postępowani</w:t>
      </w:r>
      <w:r w:rsidR="00BE4219">
        <w:rPr>
          <w:rFonts w:asciiTheme="minorHAnsi" w:eastAsia="Times New Roman" w:hAnsiTheme="minorHAnsi" w:cstheme="minorHAnsi"/>
          <w:kern w:val="1"/>
          <w:sz w:val="22"/>
          <w:lang w:eastAsia="ar-SA"/>
        </w:rPr>
        <w:t>a</w:t>
      </w:r>
      <w:r w:rsidR="00BE4219" w:rsidRPr="00BE4219">
        <w:rPr>
          <w:rFonts w:asciiTheme="minorHAnsi" w:eastAsia="Times New Roman" w:hAnsiTheme="minorHAnsi" w:cstheme="minorHAnsi"/>
          <w:kern w:val="1"/>
          <w:sz w:val="22"/>
          <w:lang w:eastAsia="ar-SA"/>
        </w:rPr>
        <w:t xml:space="preserve"> o udzielenie zamówienia publicznego w trybie </w:t>
      </w:r>
      <w:bookmarkStart w:id="1" w:name="_Hlk88248493"/>
      <w:r w:rsidR="007A0ADB" w:rsidRPr="007A0ADB">
        <w:rPr>
          <w:rFonts w:asciiTheme="minorHAnsi" w:eastAsia="Times New Roman" w:hAnsiTheme="minorHAnsi" w:cstheme="minorHAnsi"/>
          <w:bCs/>
          <w:kern w:val="1"/>
          <w:sz w:val="22"/>
          <w:lang w:eastAsia="ar-SA"/>
        </w:rPr>
        <w:t>przetargu nieograniczonego</w:t>
      </w:r>
      <w:bookmarkEnd w:id="1"/>
      <w:r w:rsidR="007A0ADB" w:rsidRPr="007A0ADB">
        <w:rPr>
          <w:rFonts w:asciiTheme="minorHAnsi" w:eastAsia="Times New Roman" w:hAnsiTheme="minorHAnsi" w:cstheme="minorHAnsi"/>
          <w:bCs/>
          <w:kern w:val="1"/>
          <w:sz w:val="22"/>
          <w:lang w:eastAsia="ar-SA"/>
        </w:rPr>
        <w:t xml:space="preserve"> </w:t>
      </w:r>
      <w:r w:rsidRPr="00792864">
        <w:rPr>
          <w:rFonts w:asciiTheme="minorHAnsi" w:eastAsia="Times New Roman" w:hAnsiTheme="minorHAnsi" w:cstheme="minorHAnsi"/>
          <w:kern w:val="1"/>
          <w:sz w:val="22"/>
          <w:lang w:eastAsia="ar-SA"/>
        </w:rPr>
        <w:t xml:space="preserve">nr </w:t>
      </w:r>
      <w:r w:rsidR="005B4805" w:rsidRPr="00792864">
        <w:rPr>
          <w:rFonts w:asciiTheme="minorHAnsi" w:eastAsia="Times New Roman" w:hAnsiTheme="minorHAnsi" w:cstheme="minorHAnsi"/>
          <w:kern w:val="1"/>
          <w:sz w:val="22"/>
          <w:lang w:eastAsia="ar-SA"/>
        </w:rPr>
        <w:t>…………..</w:t>
      </w:r>
      <w:r w:rsidRPr="00792864">
        <w:rPr>
          <w:rFonts w:asciiTheme="minorHAnsi" w:eastAsia="Times New Roman" w:hAnsiTheme="minorHAnsi" w:cstheme="minorHAnsi"/>
          <w:kern w:val="1"/>
          <w:sz w:val="22"/>
          <w:lang w:eastAsia="ar-SA"/>
        </w:rPr>
        <w:t xml:space="preserve"> </w:t>
      </w:r>
      <w:r w:rsidR="004B522A" w:rsidRPr="00792864">
        <w:rPr>
          <w:rFonts w:asciiTheme="minorHAnsi" w:eastAsia="Times New Roman" w:hAnsiTheme="minorHAnsi" w:cstheme="minorHAnsi"/>
          <w:kern w:val="1"/>
          <w:sz w:val="22"/>
          <w:lang w:eastAsia="ar-SA"/>
        </w:rPr>
        <w:t>pn.</w:t>
      </w:r>
      <w:r w:rsidRPr="00792864">
        <w:rPr>
          <w:rFonts w:asciiTheme="minorHAnsi" w:eastAsia="Times New Roman" w:hAnsiTheme="minorHAnsi" w:cstheme="minorHAnsi"/>
          <w:kern w:val="1"/>
          <w:sz w:val="22"/>
          <w:lang w:eastAsia="ar-SA"/>
        </w:rPr>
        <w:t xml:space="preserve"> </w:t>
      </w:r>
      <w:r w:rsidRPr="00BE4219">
        <w:rPr>
          <w:rFonts w:asciiTheme="minorHAnsi" w:eastAsia="Times New Roman" w:hAnsiTheme="minorHAnsi" w:cstheme="minorHAnsi"/>
          <w:kern w:val="1"/>
          <w:sz w:val="22"/>
          <w:lang w:eastAsia="ar-SA"/>
        </w:rPr>
        <w:t>„</w:t>
      </w:r>
      <w:r w:rsidR="00161B4C" w:rsidRPr="00161B4C">
        <w:rPr>
          <w:rFonts w:asciiTheme="minorHAnsi" w:eastAsia="Times New Roman" w:hAnsiTheme="minorHAnsi" w:cstheme="minorHAnsi"/>
          <w:b/>
          <w:iCs/>
          <w:kern w:val="1"/>
          <w:sz w:val="22"/>
          <w:lang w:eastAsia="ar-SA"/>
        </w:rPr>
        <w:t xml:space="preserve">Dostawa </w:t>
      </w:r>
      <w:r w:rsidR="0037240A">
        <w:rPr>
          <w:rFonts w:asciiTheme="minorHAnsi" w:eastAsia="Times New Roman" w:hAnsiTheme="minorHAnsi" w:cstheme="minorHAnsi"/>
          <w:b/>
          <w:iCs/>
          <w:kern w:val="1"/>
          <w:sz w:val="22"/>
          <w:lang w:eastAsia="ar-SA"/>
        </w:rPr>
        <w:t>systemów informatycznych</w:t>
      </w:r>
      <w:r w:rsidR="00161B4C" w:rsidRPr="00161B4C">
        <w:rPr>
          <w:rFonts w:asciiTheme="minorHAnsi" w:eastAsia="Times New Roman" w:hAnsiTheme="minorHAnsi" w:cstheme="minorHAnsi"/>
          <w:b/>
          <w:iCs/>
          <w:kern w:val="1"/>
          <w:sz w:val="22"/>
          <w:lang w:eastAsia="ar-SA"/>
        </w:rPr>
        <w:t xml:space="preserve"> wraz z wdrożeniem</w:t>
      </w:r>
      <w:r w:rsidR="005E03E0">
        <w:rPr>
          <w:rFonts w:asciiTheme="minorHAnsi" w:eastAsia="Times New Roman" w:hAnsiTheme="minorHAnsi" w:cstheme="minorHAnsi"/>
          <w:b/>
          <w:iCs/>
          <w:kern w:val="1"/>
          <w:sz w:val="22"/>
          <w:lang w:eastAsia="ar-SA"/>
        </w:rPr>
        <w:t xml:space="preserve"> </w:t>
      </w:r>
      <w:r w:rsidR="005E03E0" w:rsidRPr="005E03E0">
        <w:rPr>
          <w:rFonts w:asciiTheme="minorHAnsi" w:eastAsia="Times New Roman" w:hAnsiTheme="minorHAnsi" w:cstheme="minorHAnsi"/>
          <w:b/>
          <w:bCs/>
          <w:iCs/>
          <w:kern w:val="1"/>
          <w:sz w:val="22"/>
          <w:lang w:eastAsia="ar-SA"/>
        </w:rPr>
        <w:t>e-usług</w:t>
      </w:r>
      <w:r w:rsidR="003B01D0">
        <w:rPr>
          <w:rFonts w:asciiTheme="minorHAnsi" w:eastAsia="Times New Roman" w:hAnsiTheme="minorHAnsi" w:cstheme="minorHAnsi"/>
          <w:b/>
          <w:bCs/>
          <w:iCs/>
          <w:kern w:val="1"/>
          <w:sz w:val="22"/>
          <w:lang w:eastAsia="ar-SA"/>
        </w:rPr>
        <w:t xml:space="preserve"> - </w:t>
      </w:r>
      <w:r w:rsidR="003B01D0" w:rsidRPr="003B01D0">
        <w:rPr>
          <w:rFonts w:asciiTheme="minorHAnsi" w:eastAsia="Times New Roman" w:hAnsiTheme="minorHAnsi" w:cstheme="minorHAnsi"/>
          <w:b/>
          <w:bCs/>
          <w:iCs/>
          <w:kern w:val="1"/>
          <w:sz w:val="22"/>
          <w:lang w:eastAsia="ar-SA"/>
        </w:rPr>
        <w:t>system wspomagający obsługę informacyjną</w:t>
      </w:r>
      <w:r w:rsidRPr="00BE4219">
        <w:rPr>
          <w:rFonts w:asciiTheme="minorHAnsi" w:eastAsia="Times New Roman" w:hAnsiTheme="minorHAnsi" w:cstheme="minorHAnsi"/>
          <w:kern w:val="1"/>
          <w:sz w:val="22"/>
          <w:lang w:eastAsia="ar-SA"/>
        </w:rPr>
        <w:t>”</w:t>
      </w:r>
      <w:r w:rsidR="00915151" w:rsidRPr="00792864">
        <w:rPr>
          <w:rFonts w:asciiTheme="minorHAnsi" w:eastAsia="Times New Roman" w:hAnsiTheme="minorHAnsi" w:cstheme="minorHAnsi"/>
          <w:kern w:val="1"/>
          <w:sz w:val="22"/>
          <w:lang w:eastAsia="ar-SA"/>
        </w:rPr>
        <w:t xml:space="preserve"> </w:t>
      </w:r>
      <w:r w:rsidR="005E5821" w:rsidRPr="00792864">
        <w:rPr>
          <w:rFonts w:asciiTheme="minorHAnsi" w:eastAsia="Times New Roman" w:hAnsiTheme="minorHAnsi" w:cstheme="minorHAnsi"/>
          <w:kern w:val="1"/>
          <w:sz w:val="22"/>
          <w:lang w:eastAsia="ar-SA"/>
        </w:rPr>
        <w:t xml:space="preserve">w ramach projektu </w:t>
      </w:r>
      <w:r w:rsidR="005E5821" w:rsidRPr="007A0ADB">
        <w:rPr>
          <w:rFonts w:asciiTheme="minorHAnsi" w:eastAsia="Times New Roman" w:hAnsiTheme="minorHAnsi" w:cstheme="minorHAnsi"/>
          <w:kern w:val="1"/>
          <w:sz w:val="22"/>
          <w:lang w:eastAsia="ar-SA"/>
        </w:rPr>
        <w:t>„</w:t>
      </w:r>
      <w:bookmarkStart w:id="2" w:name="_Hlk82441557"/>
      <w:r w:rsidR="00817659" w:rsidRPr="007A0ADB">
        <w:rPr>
          <w:rFonts w:asciiTheme="minorHAnsi" w:eastAsia="Times New Roman" w:hAnsiTheme="minorHAnsi" w:cstheme="minorHAnsi"/>
          <w:kern w:val="1"/>
          <w:sz w:val="22"/>
          <w:lang w:eastAsia="ar-SA"/>
        </w:rPr>
        <w:t>Uruchomienie e-usług publicznych w Starostwie Powiatowym w Wadowicach</w:t>
      </w:r>
      <w:bookmarkEnd w:id="2"/>
      <w:r w:rsidR="005E5821" w:rsidRPr="007A0ADB">
        <w:rPr>
          <w:rFonts w:asciiTheme="minorHAnsi" w:eastAsia="Times New Roman" w:hAnsiTheme="minorHAnsi" w:cstheme="minorHAnsi"/>
          <w:kern w:val="1"/>
          <w:sz w:val="22"/>
          <w:lang w:eastAsia="ar-SA"/>
        </w:rPr>
        <w:t>”</w:t>
      </w:r>
      <w:r w:rsidR="005E5821" w:rsidRPr="00817659">
        <w:rPr>
          <w:rFonts w:asciiTheme="minorHAnsi" w:eastAsia="Times New Roman" w:hAnsiTheme="minorHAnsi" w:cstheme="minorHAnsi"/>
          <w:kern w:val="1"/>
          <w:sz w:val="22"/>
          <w:lang w:eastAsia="ar-SA"/>
        </w:rPr>
        <w:t xml:space="preserve"> </w:t>
      </w:r>
      <w:r w:rsidR="005E5821" w:rsidRPr="00792864">
        <w:rPr>
          <w:rFonts w:asciiTheme="minorHAnsi" w:eastAsia="Times New Roman" w:hAnsiTheme="minorHAnsi" w:cstheme="minorHAnsi"/>
          <w:kern w:val="1"/>
          <w:sz w:val="22"/>
          <w:lang w:eastAsia="ar-SA"/>
        </w:rPr>
        <w:t xml:space="preserve">współfinansowanego ze </w:t>
      </w:r>
      <w:r w:rsidR="005E5821" w:rsidRPr="00792864">
        <w:rPr>
          <w:rFonts w:asciiTheme="minorHAnsi" w:eastAsia="Times New Roman" w:hAnsiTheme="minorHAnsi" w:cstheme="minorHAnsi"/>
          <w:iCs/>
          <w:kern w:val="1"/>
          <w:sz w:val="22"/>
          <w:lang w:eastAsia="ar-SA"/>
        </w:rPr>
        <w:t xml:space="preserve">środków Funduszu Rozwoju Regionalnego (EFRR) w ramach Regionalnego Programu Operacyjnego Województwa </w:t>
      </w:r>
      <w:r w:rsidR="00817659">
        <w:rPr>
          <w:rFonts w:asciiTheme="minorHAnsi" w:eastAsia="Times New Roman" w:hAnsiTheme="minorHAnsi" w:cstheme="minorHAnsi"/>
          <w:iCs/>
          <w:kern w:val="1"/>
          <w:sz w:val="22"/>
          <w:lang w:eastAsia="ar-SA"/>
        </w:rPr>
        <w:t>Małopolskiego</w:t>
      </w:r>
      <w:r w:rsidR="005E5821" w:rsidRPr="00792864">
        <w:rPr>
          <w:rFonts w:asciiTheme="minorHAnsi" w:eastAsia="Times New Roman" w:hAnsiTheme="minorHAnsi" w:cstheme="minorHAnsi"/>
          <w:iCs/>
          <w:kern w:val="1"/>
          <w:sz w:val="22"/>
          <w:lang w:eastAsia="ar-SA"/>
        </w:rPr>
        <w:t xml:space="preserve"> na lata 2014 – 2020, </w:t>
      </w:r>
      <w:r w:rsidR="00915151" w:rsidRPr="00792864">
        <w:rPr>
          <w:rFonts w:asciiTheme="minorHAnsi" w:eastAsia="Times New Roman" w:hAnsiTheme="minorHAnsi" w:cstheme="minorHAnsi"/>
          <w:iCs/>
          <w:kern w:val="1"/>
          <w:sz w:val="22"/>
          <w:lang w:eastAsia="ar-SA"/>
        </w:rPr>
        <w:t>o</w:t>
      </w:r>
      <w:r w:rsidRPr="00792864">
        <w:rPr>
          <w:rFonts w:asciiTheme="minorHAnsi" w:eastAsia="Times New Roman" w:hAnsiTheme="minorHAnsi" w:cstheme="minorHAnsi"/>
          <w:iCs/>
          <w:kern w:val="1"/>
          <w:sz w:val="22"/>
          <w:lang w:eastAsia="ar-SA"/>
        </w:rPr>
        <w:t>ferujemy</w:t>
      </w:r>
      <w:r w:rsidRPr="00792864">
        <w:rPr>
          <w:rFonts w:asciiTheme="minorHAnsi" w:eastAsia="Times New Roman" w:hAnsiTheme="minorHAnsi" w:cstheme="minorHAnsi"/>
          <w:kern w:val="1"/>
          <w:sz w:val="22"/>
          <w:lang w:eastAsia="ar-SA"/>
        </w:rPr>
        <w:t xml:space="preserve"> wykonanie zamówienia na następujących</w:t>
      </w:r>
      <w:r w:rsidR="005773E6" w:rsidRPr="00792864">
        <w:rPr>
          <w:rFonts w:asciiTheme="minorHAnsi" w:eastAsia="Times New Roman" w:hAnsiTheme="minorHAnsi" w:cstheme="minorHAnsi"/>
          <w:kern w:val="1"/>
          <w:sz w:val="22"/>
          <w:lang w:eastAsia="ar-SA"/>
        </w:rPr>
        <w:t xml:space="preserve"> warunkach</w:t>
      </w:r>
      <w:r w:rsidRPr="00792864">
        <w:rPr>
          <w:rFonts w:asciiTheme="minorHAnsi" w:eastAsia="Times New Roman" w:hAnsiTheme="minorHAnsi" w:cstheme="minorHAnsi"/>
          <w:kern w:val="1"/>
          <w:sz w:val="22"/>
          <w:lang w:eastAsia="ar-SA"/>
        </w:rPr>
        <w:t>.</w:t>
      </w:r>
    </w:p>
    <w:p w14:paraId="1CC676F9" w14:textId="6013314E" w:rsidR="00A10D04" w:rsidRPr="00AF03ED"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Pr>
          <w:rFonts w:asciiTheme="minorHAnsi" w:eastAsia="Times New Roman" w:hAnsiTheme="minorHAnsi" w:cstheme="minorHAnsi"/>
          <w:kern w:val="1"/>
          <w:sz w:val="22"/>
          <w:lang w:eastAsia="ar-SA"/>
        </w:rPr>
        <w:t xml:space="preserve">Kryterium </w:t>
      </w:r>
      <w:r w:rsidRPr="00A10D04">
        <w:rPr>
          <w:rFonts w:asciiTheme="minorHAnsi" w:eastAsia="Times New Roman" w:hAnsiTheme="minorHAnsi" w:cstheme="minorHAnsi"/>
          <w:b/>
          <w:kern w:val="1"/>
          <w:sz w:val="22"/>
          <w:lang w:eastAsia="ar-SA"/>
        </w:rPr>
        <w:t xml:space="preserve">Cena </w:t>
      </w:r>
      <w:r w:rsidR="005207B6">
        <w:rPr>
          <w:rFonts w:asciiTheme="minorHAnsi" w:eastAsia="Times New Roman" w:hAnsiTheme="minorHAnsi" w:cstheme="minorHAnsi"/>
          <w:bCs/>
          <w:kern w:val="1"/>
          <w:sz w:val="22"/>
          <w:lang w:eastAsia="ar-SA"/>
        </w:rPr>
        <w:t>oferty z złotych polskich</w:t>
      </w:r>
    </w:p>
    <w:p w14:paraId="04CF0215" w14:textId="789E2809" w:rsidR="00E7799D" w:rsidRDefault="00E7799D" w:rsidP="005B0AD4">
      <w:pPr>
        <w:tabs>
          <w:tab w:val="left" w:pos="3612"/>
          <w:tab w:val="left" w:pos="8279"/>
          <w:tab w:val="left" w:pos="8704"/>
        </w:tabs>
        <w:suppressAutoHyphens/>
        <w:spacing w:before="120" w:after="120"/>
        <w:ind w:left="426" w:firstLine="0"/>
        <w:jc w:val="both"/>
        <w:rPr>
          <w:rFonts w:asciiTheme="minorHAnsi" w:eastAsia="Times New Roman" w:hAnsiTheme="minorHAnsi" w:cstheme="minorHAnsi"/>
          <w:kern w:val="1"/>
          <w:sz w:val="22"/>
          <w:lang w:eastAsia="ar-SA"/>
        </w:rPr>
      </w:pPr>
      <w:r w:rsidRPr="00A10D04">
        <w:rPr>
          <w:rFonts w:asciiTheme="minorHAnsi" w:eastAsia="Times New Roman" w:hAnsiTheme="minorHAnsi" w:cstheme="minorHAnsi"/>
          <w:kern w:val="1"/>
          <w:sz w:val="22"/>
          <w:lang w:eastAsia="ar-SA"/>
        </w:rPr>
        <w:t xml:space="preserve">Oferujemy wykonanie przedmiotu zamówienia </w:t>
      </w:r>
      <w:r w:rsidR="00944B4D" w:rsidRPr="00A10D04">
        <w:rPr>
          <w:rFonts w:asciiTheme="minorHAnsi" w:eastAsia="Times New Roman" w:hAnsiTheme="minorHAnsi" w:cstheme="minorHAnsi"/>
          <w:kern w:val="1"/>
          <w:sz w:val="22"/>
          <w:lang w:eastAsia="ar-SA"/>
        </w:rPr>
        <w:t>zgodnie z Opisem Przedmiotu Zamówienia stanowiącym integralną część oferty za:</w:t>
      </w:r>
    </w:p>
    <w:p w14:paraId="11854009" w14:textId="77777777" w:rsidR="00817659" w:rsidRPr="005207B6" w:rsidRDefault="00817659" w:rsidP="00817659">
      <w:pPr>
        <w:suppressAutoHyphens/>
        <w:spacing w:before="120" w:after="120"/>
        <w:ind w:left="1140"/>
        <w:jc w:val="both"/>
        <w:rPr>
          <w:rFonts w:asciiTheme="minorHAnsi" w:eastAsia="Times New Roman" w:hAnsiTheme="minorHAnsi" w:cstheme="minorHAnsi"/>
          <w:kern w:val="1"/>
          <w:sz w:val="22"/>
          <w:lang w:eastAsia="ar-SA"/>
        </w:rPr>
      </w:pPr>
      <w:r w:rsidRPr="005207B6">
        <w:rPr>
          <w:rFonts w:asciiTheme="minorHAnsi" w:eastAsia="Times New Roman" w:hAnsiTheme="minorHAnsi" w:cstheme="minorHAnsi"/>
          <w:kern w:val="1"/>
          <w:sz w:val="22"/>
          <w:lang w:eastAsia="ar-SA"/>
        </w:rPr>
        <w:t xml:space="preserve">cena </w:t>
      </w:r>
      <w:r>
        <w:rPr>
          <w:rFonts w:asciiTheme="minorHAnsi" w:eastAsia="Times New Roman" w:hAnsiTheme="minorHAnsi" w:cstheme="minorHAnsi"/>
          <w:kern w:val="1"/>
          <w:sz w:val="22"/>
          <w:lang w:eastAsia="ar-SA"/>
        </w:rPr>
        <w:t>oferty</w:t>
      </w:r>
      <w:r w:rsidRPr="005207B6">
        <w:rPr>
          <w:rFonts w:asciiTheme="minorHAnsi" w:eastAsia="Times New Roman" w:hAnsiTheme="minorHAnsi" w:cstheme="minorHAnsi"/>
          <w:kern w:val="1"/>
          <w:sz w:val="22"/>
          <w:lang w:eastAsia="ar-SA"/>
        </w:rPr>
        <w:t>:</w:t>
      </w:r>
      <w:r w:rsidRPr="005207B6">
        <w:rPr>
          <w:rFonts w:asciiTheme="minorHAnsi" w:eastAsia="Times New Roman" w:hAnsiTheme="minorHAnsi" w:cstheme="minorHAnsi"/>
          <w:kern w:val="1"/>
          <w:sz w:val="22"/>
          <w:lang w:eastAsia="ar-SA"/>
        </w:rPr>
        <w:tab/>
        <w:t>...................................................................... zł</w:t>
      </w:r>
    </w:p>
    <w:p w14:paraId="3FF65789" w14:textId="77777777" w:rsidR="00817659" w:rsidRDefault="00817659" w:rsidP="00817659">
      <w:pPr>
        <w:suppressAutoHyphens/>
        <w:spacing w:before="120" w:after="120"/>
        <w:ind w:left="114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6672DB67" w14:textId="16B758F9" w:rsidR="00161B4C" w:rsidRDefault="00161B4C" w:rsidP="00161B4C">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Formularz ofertowy</w:t>
      </w:r>
    </w:p>
    <w:tbl>
      <w:tblPr>
        <w:tblStyle w:val="Tabela-Siatka"/>
        <w:tblW w:w="9213"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19"/>
        <w:gridCol w:w="1464"/>
        <w:gridCol w:w="1465"/>
        <w:gridCol w:w="1465"/>
      </w:tblGrid>
      <w:tr w:rsidR="003B01D0" w:rsidRPr="003B01D0" w14:paraId="201F6435" w14:textId="77777777" w:rsidTr="003B01D0">
        <w:tc>
          <w:tcPr>
            <w:tcW w:w="4819" w:type="dxa"/>
            <w:shd w:val="clear" w:color="auto" w:fill="A6A6A6" w:themeFill="background1" w:themeFillShade="A6"/>
            <w:vAlign w:val="center"/>
          </w:tcPr>
          <w:p w14:paraId="148F8805" w14:textId="63ADBB56" w:rsidR="003B01D0" w:rsidRPr="003B01D0" w:rsidRDefault="003B01D0" w:rsidP="00AF06B5">
            <w:pPr>
              <w:pStyle w:val="Bezodstpw"/>
              <w:spacing w:before="60" w:after="60"/>
              <w:ind w:left="0" w:firstLine="0"/>
              <w:jc w:val="center"/>
              <w:rPr>
                <w:rFonts w:asciiTheme="minorHAnsi" w:hAnsiTheme="minorHAnsi" w:cstheme="minorHAnsi"/>
                <w:b/>
                <w:smallCaps/>
                <w:color w:val="FFFFFF" w:themeColor="background1"/>
                <w:lang w:bidi="en-US"/>
              </w:rPr>
            </w:pPr>
            <w:r w:rsidRPr="003B01D0">
              <w:rPr>
                <w:rFonts w:asciiTheme="minorHAnsi" w:hAnsiTheme="minorHAnsi" w:cstheme="minorHAnsi"/>
                <w:b/>
                <w:smallCaps/>
                <w:color w:val="FFFFFF" w:themeColor="background1"/>
                <w:lang w:bidi="en-US"/>
              </w:rPr>
              <w:t>Nazwa</w:t>
            </w:r>
          </w:p>
        </w:tc>
        <w:tc>
          <w:tcPr>
            <w:tcW w:w="1464" w:type="dxa"/>
            <w:shd w:val="clear" w:color="auto" w:fill="A6A6A6" w:themeFill="background1" w:themeFillShade="A6"/>
            <w:vAlign w:val="center"/>
          </w:tcPr>
          <w:p w14:paraId="0199C442" w14:textId="6E59F721" w:rsidR="003B01D0" w:rsidRPr="003B01D0" w:rsidRDefault="003B01D0" w:rsidP="00AF06B5">
            <w:pPr>
              <w:pStyle w:val="Bezodstpw"/>
              <w:spacing w:before="60" w:after="60"/>
              <w:ind w:left="0" w:firstLine="0"/>
              <w:jc w:val="center"/>
              <w:rPr>
                <w:rFonts w:asciiTheme="minorHAnsi" w:hAnsiTheme="minorHAnsi" w:cstheme="minorHAnsi"/>
                <w:b/>
                <w:smallCaps/>
                <w:color w:val="FFFFFF" w:themeColor="background1"/>
                <w:lang w:bidi="en-US"/>
              </w:rPr>
            </w:pPr>
            <w:r w:rsidRPr="003B01D0">
              <w:rPr>
                <w:rFonts w:asciiTheme="minorHAnsi" w:hAnsiTheme="minorHAnsi" w:cstheme="minorHAnsi"/>
                <w:b/>
                <w:smallCaps/>
                <w:color w:val="FFFFFF" w:themeColor="background1"/>
                <w:lang w:bidi="en-US"/>
              </w:rPr>
              <w:t>Cena netto [zł]</w:t>
            </w:r>
          </w:p>
        </w:tc>
        <w:tc>
          <w:tcPr>
            <w:tcW w:w="1465" w:type="dxa"/>
            <w:shd w:val="clear" w:color="auto" w:fill="A6A6A6" w:themeFill="background1" w:themeFillShade="A6"/>
            <w:vAlign w:val="center"/>
          </w:tcPr>
          <w:p w14:paraId="519EC221" w14:textId="77777777" w:rsidR="003B01D0" w:rsidRPr="003B01D0" w:rsidRDefault="003B01D0" w:rsidP="00AF06B5">
            <w:pPr>
              <w:pStyle w:val="Bezodstpw"/>
              <w:spacing w:before="60" w:after="60"/>
              <w:ind w:left="0" w:firstLine="0"/>
              <w:jc w:val="center"/>
              <w:rPr>
                <w:rFonts w:asciiTheme="minorHAnsi" w:hAnsiTheme="minorHAnsi" w:cstheme="minorHAnsi"/>
                <w:b/>
                <w:smallCaps/>
                <w:color w:val="FFFFFF" w:themeColor="background1"/>
                <w:lang w:bidi="en-US"/>
              </w:rPr>
            </w:pPr>
            <w:r w:rsidRPr="003B01D0">
              <w:rPr>
                <w:rFonts w:asciiTheme="minorHAnsi" w:hAnsiTheme="minorHAnsi" w:cstheme="minorHAnsi"/>
                <w:b/>
                <w:smallCaps/>
                <w:color w:val="FFFFFF" w:themeColor="background1"/>
                <w:lang w:bidi="en-US"/>
              </w:rPr>
              <w:t>Podatek VAT [zł]</w:t>
            </w:r>
          </w:p>
        </w:tc>
        <w:tc>
          <w:tcPr>
            <w:tcW w:w="1465" w:type="dxa"/>
            <w:shd w:val="clear" w:color="auto" w:fill="A6A6A6" w:themeFill="background1" w:themeFillShade="A6"/>
            <w:vAlign w:val="center"/>
          </w:tcPr>
          <w:p w14:paraId="528A5659" w14:textId="27517F0B" w:rsidR="003B01D0" w:rsidRPr="003B01D0" w:rsidRDefault="003B01D0" w:rsidP="00AF06B5">
            <w:pPr>
              <w:pStyle w:val="Bezodstpw"/>
              <w:spacing w:before="60" w:after="60"/>
              <w:ind w:left="0" w:firstLine="0"/>
              <w:jc w:val="center"/>
              <w:rPr>
                <w:rFonts w:asciiTheme="minorHAnsi" w:hAnsiTheme="minorHAnsi" w:cstheme="minorHAnsi"/>
                <w:b/>
                <w:smallCaps/>
                <w:color w:val="FFFFFF" w:themeColor="background1"/>
                <w:lang w:bidi="en-US"/>
              </w:rPr>
            </w:pPr>
            <w:r w:rsidRPr="003B01D0">
              <w:rPr>
                <w:rFonts w:asciiTheme="minorHAnsi" w:hAnsiTheme="minorHAnsi" w:cstheme="minorHAnsi"/>
                <w:b/>
                <w:smallCaps/>
                <w:color w:val="FFFFFF" w:themeColor="background1"/>
                <w:lang w:bidi="en-US"/>
              </w:rPr>
              <w:t>Cena brutto [zł]</w:t>
            </w:r>
          </w:p>
        </w:tc>
      </w:tr>
      <w:tr w:rsidR="003B01D0" w:rsidRPr="004923ED" w14:paraId="215F3C8A" w14:textId="77777777" w:rsidTr="003B01D0">
        <w:trPr>
          <w:trHeight w:val="585"/>
        </w:trPr>
        <w:tc>
          <w:tcPr>
            <w:tcW w:w="4819" w:type="dxa"/>
            <w:vAlign w:val="center"/>
          </w:tcPr>
          <w:p w14:paraId="62866FE0" w14:textId="2936F695" w:rsidR="003B01D0" w:rsidRPr="0037240A" w:rsidRDefault="003B01D0" w:rsidP="00AF06B5">
            <w:pPr>
              <w:pStyle w:val="Bezodstpw"/>
              <w:spacing w:before="60" w:after="60"/>
              <w:ind w:left="0" w:firstLine="0"/>
              <w:rPr>
                <w:rFonts w:asciiTheme="minorHAnsi" w:hAnsiTheme="minorHAnsi" w:cstheme="minorHAnsi"/>
              </w:rPr>
            </w:pPr>
            <w:r w:rsidRPr="0037240A">
              <w:rPr>
                <w:rFonts w:asciiTheme="minorHAnsi" w:hAnsiTheme="minorHAnsi" w:cstheme="minorHAnsi"/>
                <w:iCs/>
              </w:rPr>
              <w:t>System wspomagający obsługę informacyjną w urzędzie</w:t>
            </w:r>
          </w:p>
        </w:tc>
        <w:tc>
          <w:tcPr>
            <w:tcW w:w="1464" w:type="dxa"/>
            <w:vAlign w:val="center"/>
          </w:tcPr>
          <w:p w14:paraId="5A7ECABA" w14:textId="77777777" w:rsidR="003B01D0" w:rsidRPr="00AF06B5" w:rsidRDefault="003B01D0" w:rsidP="00AF06B5">
            <w:pPr>
              <w:pStyle w:val="Bezodstpw"/>
              <w:spacing w:before="60" w:after="60"/>
              <w:ind w:left="0" w:firstLine="0"/>
              <w:jc w:val="right"/>
              <w:rPr>
                <w:rFonts w:asciiTheme="minorHAnsi" w:hAnsiTheme="minorHAnsi" w:cstheme="minorHAnsi"/>
                <w:bCs/>
                <w:color w:val="000000" w:themeColor="text1"/>
                <w:lang w:bidi="en-US"/>
              </w:rPr>
            </w:pPr>
          </w:p>
        </w:tc>
        <w:tc>
          <w:tcPr>
            <w:tcW w:w="1465" w:type="dxa"/>
            <w:vAlign w:val="center"/>
          </w:tcPr>
          <w:p w14:paraId="4D34200E" w14:textId="77777777" w:rsidR="003B01D0" w:rsidRPr="00AF06B5" w:rsidRDefault="003B01D0" w:rsidP="00AF06B5">
            <w:pPr>
              <w:pStyle w:val="Bezodstpw"/>
              <w:spacing w:before="60" w:after="60"/>
              <w:ind w:left="0" w:firstLine="0"/>
              <w:jc w:val="center"/>
              <w:rPr>
                <w:rFonts w:asciiTheme="minorHAnsi" w:hAnsiTheme="minorHAnsi" w:cstheme="minorHAnsi"/>
                <w:bCs/>
                <w:color w:val="000000" w:themeColor="text1"/>
                <w:lang w:bidi="en-US"/>
              </w:rPr>
            </w:pPr>
          </w:p>
        </w:tc>
        <w:tc>
          <w:tcPr>
            <w:tcW w:w="1465" w:type="dxa"/>
            <w:vAlign w:val="center"/>
          </w:tcPr>
          <w:p w14:paraId="63BE94CC" w14:textId="77777777" w:rsidR="003B01D0" w:rsidRPr="00AF06B5" w:rsidRDefault="003B01D0" w:rsidP="00AF06B5">
            <w:pPr>
              <w:pStyle w:val="Bezodstpw"/>
              <w:spacing w:before="60" w:after="60"/>
              <w:ind w:left="0" w:firstLine="0"/>
              <w:jc w:val="center"/>
              <w:rPr>
                <w:rFonts w:asciiTheme="minorHAnsi" w:hAnsiTheme="minorHAnsi" w:cstheme="minorHAnsi"/>
                <w:bCs/>
                <w:color w:val="000000" w:themeColor="text1"/>
                <w:lang w:bidi="en-US"/>
              </w:rPr>
            </w:pPr>
          </w:p>
        </w:tc>
      </w:tr>
    </w:tbl>
    <w:p w14:paraId="77C59195" w14:textId="67C10633" w:rsidR="005E7B37" w:rsidRPr="009A57DF" w:rsidRDefault="005E7B37" w:rsidP="009A57DF">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Termin wykonania zamówienia</w:t>
      </w:r>
      <w:r w:rsidR="009A57DF" w:rsidRPr="009A57DF">
        <w:rPr>
          <w:rFonts w:asciiTheme="minorHAnsi" w:eastAsia="Times New Roman" w:hAnsiTheme="minorHAnsi" w:cstheme="minorHAnsi"/>
          <w:kern w:val="1"/>
          <w:sz w:val="22"/>
          <w:lang w:eastAsia="ar-SA"/>
        </w:rPr>
        <w:t xml:space="preserve"> </w:t>
      </w:r>
      <w:r w:rsidR="009A57DF">
        <w:rPr>
          <w:rFonts w:asciiTheme="minorHAnsi" w:eastAsia="Times New Roman" w:hAnsiTheme="minorHAnsi" w:cstheme="minorHAnsi"/>
          <w:kern w:val="1"/>
          <w:sz w:val="22"/>
          <w:lang w:eastAsia="ar-SA"/>
        </w:rPr>
        <w:t>–</w:t>
      </w:r>
      <w:r w:rsidR="009A57DF" w:rsidRPr="009A57DF">
        <w:rPr>
          <w:rFonts w:asciiTheme="minorHAnsi" w:eastAsia="Times New Roman" w:hAnsiTheme="minorHAnsi" w:cstheme="minorHAnsi"/>
          <w:kern w:val="1"/>
          <w:sz w:val="22"/>
          <w:lang w:eastAsia="ar-SA"/>
        </w:rPr>
        <w:t xml:space="preserve"> </w:t>
      </w:r>
      <w:r w:rsidR="009A57DF" w:rsidRPr="00161B4C">
        <w:rPr>
          <w:rFonts w:asciiTheme="minorHAnsi" w:eastAsia="Times New Roman" w:hAnsiTheme="minorHAnsi" w:cstheme="minorHAnsi"/>
          <w:b/>
          <w:bCs/>
          <w:kern w:val="1"/>
          <w:sz w:val="22"/>
          <w:lang w:eastAsia="ar-SA"/>
        </w:rPr>
        <w:t xml:space="preserve">do </w:t>
      </w:r>
      <w:r w:rsidR="002E3D22">
        <w:rPr>
          <w:rFonts w:asciiTheme="minorHAnsi" w:eastAsia="Times New Roman" w:hAnsiTheme="minorHAnsi" w:cstheme="minorHAnsi"/>
          <w:b/>
          <w:bCs/>
          <w:kern w:val="1"/>
          <w:sz w:val="22"/>
          <w:lang w:eastAsia="ar-SA"/>
        </w:rPr>
        <w:t>3</w:t>
      </w:r>
      <w:r w:rsidRPr="00161B4C">
        <w:rPr>
          <w:rFonts w:asciiTheme="minorHAnsi" w:eastAsia="Times New Roman" w:hAnsiTheme="minorHAnsi" w:cstheme="minorHAnsi"/>
          <w:b/>
          <w:bCs/>
          <w:kern w:val="1"/>
          <w:sz w:val="22"/>
          <w:lang w:eastAsia="ar-SA"/>
        </w:rPr>
        <w:t>0 dni od daty zawarcia umowy</w:t>
      </w:r>
    </w:p>
    <w:p w14:paraId="7B80CD99" w14:textId="43013AB0" w:rsidR="002D4B9E" w:rsidRPr="003B01D0" w:rsidRDefault="002D4B9E" w:rsidP="003B01D0">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9A57DF">
        <w:rPr>
          <w:rFonts w:asciiTheme="minorHAnsi" w:eastAsia="Times New Roman" w:hAnsiTheme="minorHAnsi" w:cstheme="minorHAnsi"/>
          <w:kern w:val="1"/>
          <w:sz w:val="22"/>
          <w:lang w:eastAsia="ar-SA"/>
        </w:rPr>
        <w:t>Okres gwarancji/rękojmi na przedmiot zamówienia</w:t>
      </w:r>
      <w:r w:rsidR="003B01D0">
        <w:rPr>
          <w:rFonts w:asciiTheme="minorHAnsi" w:eastAsia="Times New Roman" w:hAnsiTheme="minorHAnsi" w:cstheme="minorHAnsi"/>
          <w:kern w:val="1"/>
          <w:sz w:val="22"/>
          <w:lang w:eastAsia="ar-SA"/>
        </w:rPr>
        <w:t xml:space="preserve"> </w:t>
      </w:r>
      <w:r w:rsidRPr="003B01D0">
        <w:rPr>
          <w:rFonts w:asciiTheme="minorHAnsi" w:eastAsia="Times New Roman" w:hAnsiTheme="minorHAnsi" w:cstheme="minorHAnsi"/>
          <w:kern w:val="1"/>
          <w:sz w:val="22"/>
          <w:lang w:eastAsia="ar-SA"/>
        </w:rPr>
        <w:t xml:space="preserve">– </w:t>
      </w:r>
      <w:r w:rsidRPr="003B01D0">
        <w:rPr>
          <w:rFonts w:asciiTheme="minorHAnsi" w:eastAsia="Times New Roman" w:hAnsiTheme="minorHAnsi" w:cstheme="minorHAnsi"/>
          <w:b/>
          <w:bCs/>
          <w:kern w:val="1"/>
          <w:sz w:val="22"/>
          <w:lang w:eastAsia="ar-SA"/>
        </w:rPr>
        <w:t xml:space="preserve">………… miesięcy </w:t>
      </w:r>
      <w:r w:rsidRPr="003B01D0">
        <w:rPr>
          <w:rFonts w:asciiTheme="minorHAnsi" w:eastAsia="Times New Roman" w:hAnsiTheme="minorHAnsi" w:cstheme="minorHAnsi"/>
          <w:kern w:val="1"/>
          <w:sz w:val="22"/>
          <w:lang w:eastAsia="ar-SA"/>
        </w:rPr>
        <w:t>od daty podpisania protokołu odbioru</w:t>
      </w:r>
    </w:p>
    <w:p w14:paraId="60F34D48" w14:textId="0BD5B0CD" w:rsidR="002D4B9E" w:rsidRPr="003B01D0" w:rsidRDefault="0089223B" w:rsidP="003B01D0">
      <w:pPr>
        <w:pStyle w:val="Akapitzlist"/>
        <w:numPr>
          <w:ilvl w:val="0"/>
          <w:numId w:val="4"/>
        </w:numPr>
        <w:tabs>
          <w:tab w:val="left" w:pos="0"/>
          <w:tab w:val="left" w:pos="284"/>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kern w:val="1"/>
          <w:sz w:val="22"/>
          <w:lang w:eastAsia="ar-SA"/>
        </w:rPr>
      </w:pPr>
      <w:r w:rsidRPr="0089223B">
        <w:rPr>
          <w:rFonts w:asciiTheme="minorHAnsi" w:eastAsia="Times New Roman" w:hAnsiTheme="minorHAnsi" w:cstheme="minorHAnsi"/>
          <w:kern w:val="1"/>
          <w:sz w:val="22"/>
          <w:lang w:eastAsia="ar-SA"/>
        </w:rPr>
        <w:t>Termin usunięcia wad w okresie gwarancji jakości</w:t>
      </w:r>
    </w:p>
    <w:tbl>
      <w:tblPr>
        <w:tblStyle w:val="Tabela-Siatka"/>
        <w:tblW w:w="9213" w:type="dxa"/>
        <w:tblInd w:w="421" w:type="dxa"/>
        <w:tblLook w:val="04A0" w:firstRow="1" w:lastRow="0" w:firstColumn="1" w:lastColumn="0" w:noHBand="0" w:noVBand="1"/>
      </w:tblPr>
      <w:tblGrid>
        <w:gridCol w:w="850"/>
        <w:gridCol w:w="6521"/>
        <w:gridCol w:w="1842"/>
      </w:tblGrid>
      <w:tr w:rsidR="002D4B9E" w:rsidRPr="007D288C" w14:paraId="02587A91" w14:textId="77777777" w:rsidTr="00184296">
        <w:tc>
          <w:tcPr>
            <w:tcW w:w="7371" w:type="dxa"/>
            <w:gridSpan w:val="2"/>
            <w:shd w:val="clear" w:color="auto" w:fill="A6A6A6" w:themeFill="background1" w:themeFillShade="A6"/>
          </w:tcPr>
          <w:p w14:paraId="70E8B412" w14:textId="77777777" w:rsidR="002D4B9E" w:rsidRPr="007D288C" w:rsidRDefault="002D4B9E" w:rsidP="00184296">
            <w:pPr>
              <w:pStyle w:val="1"/>
              <w:spacing w:before="60" w:after="60" w:line="240" w:lineRule="auto"/>
              <w:ind w:left="0" w:firstLine="0"/>
              <w:jc w:val="center"/>
              <w:rPr>
                <w:rFonts w:asciiTheme="minorHAnsi" w:eastAsia="Calibri" w:hAnsiTheme="minorHAnsi" w:cstheme="minorHAnsi"/>
                <w:b/>
                <w:smallCaps/>
                <w:color w:val="FFFFFF" w:themeColor="background1"/>
                <w:sz w:val="20"/>
                <w:szCs w:val="20"/>
              </w:rPr>
            </w:pPr>
            <w:r w:rsidRPr="007D288C">
              <w:rPr>
                <w:rFonts w:asciiTheme="minorHAnsi" w:eastAsia="Calibri" w:hAnsiTheme="minorHAnsi" w:cstheme="minorHAnsi"/>
                <w:b/>
                <w:smallCaps/>
                <w:color w:val="FFFFFF" w:themeColor="background1"/>
                <w:sz w:val="20"/>
                <w:szCs w:val="20"/>
              </w:rPr>
              <w:t>Nazwa parametru</w:t>
            </w:r>
          </w:p>
        </w:tc>
        <w:tc>
          <w:tcPr>
            <w:tcW w:w="1842" w:type="dxa"/>
            <w:shd w:val="clear" w:color="auto" w:fill="A6A6A6" w:themeFill="background1" w:themeFillShade="A6"/>
          </w:tcPr>
          <w:p w14:paraId="2A510C7A" w14:textId="77777777" w:rsidR="002D4B9E" w:rsidRPr="007D288C" w:rsidRDefault="002D4B9E" w:rsidP="00184296">
            <w:pPr>
              <w:pStyle w:val="1"/>
              <w:spacing w:before="60" w:after="60" w:line="240" w:lineRule="auto"/>
              <w:ind w:left="0" w:firstLine="0"/>
              <w:jc w:val="center"/>
              <w:rPr>
                <w:rFonts w:asciiTheme="minorHAnsi" w:eastAsia="Calibri" w:hAnsiTheme="minorHAnsi" w:cstheme="minorHAnsi"/>
                <w:b/>
                <w:smallCaps/>
                <w:color w:val="FFFFFF" w:themeColor="background1"/>
                <w:sz w:val="20"/>
                <w:szCs w:val="20"/>
              </w:rPr>
            </w:pPr>
            <w:r w:rsidRPr="007D288C">
              <w:rPr>
                <w:rFonts w:asciiTheme="minorHAnsi" w:eastAsia="Calibri" w:hAnsiTheme="minorHAnsi" w:cstheme="minorHAnsi"/>
                <w:b/>
                <w:smallCaps/>
                <w:color w:val="FFFFFF" w:themeColor="background1"/>
                <w:sz w:val="20"/>
                <w:szCs w:val="20"/>
              </w:rPr>
              <w:t>Wartość</w:t>
            </w:r>
          </w:p>
        </w:tc>
      </w:tr>
      <w:tr w:rsidR="002D4B9E" w:rsidRPr="00275FC6" w14:paraId="1C3FE3C2" w14:textId="77777777" w:rsidTr="00184296">
        <w:tc>
          <w:tcPr>
            <w:tcW w:w="850" w:type="dxa"/>
            <w:vAlign w:val="center"/>
          </w:tcPr>
          <w:p w14:paraId="1762C2C7" w14:textId="77777777" w:rsidR="002D4B9E" w:rsidRPr="00275FC6" w:rsidRDefault="002D4B9E" w:rsidP="00184296">
            <w:pPr>
              <w:pStyle w:val="1"/>
              <w:tabs>
                <w:tab w:val="left" w:pos="284"/>
              </w:tabs>
              <w:spacing w:before="60" w:after="60" w:line="240" w:lineRule="auto"/>
              <w:ind w:left="0" w:firstLine="0"/>
              <w:jc w:val="center"/>
              <w:rPr>
                <w:rFonts w:asciiTheme="minorHAnsi" w:eastAsia="Calibri" w:hAnsiTheme="minorHAnsi" w:cstheme="minorHAnsi"/>
                <w:color w:val="auto"/>
                <w:sz w:val="22"/>
                <w:szCs w:val="22"/>
                <w:lang w:bidi="ar-SA"/>
              </w:rPr>
            </w:pPr>
            <w:r>
              <w:rPr>
                <w:rFonts w:asciiTheme="minorHAnsi" w:eastAsia="Calibri" w:hAnsiTheme="minorHAnsi" w:cstheme="minorHAnsi"/>
                <w:color w:val="auto"/>
                <w:sz w:val="22"/>
                <w:szCs w:val="22"/>
                <w:lang w:bidi="ar-SA"/>
              </w:rPr>
              <w:t>S</w:t>
            </w:r>
          </w:p>
        </w:tc>
        <w:tc>
          <w:tcPr>
            <w:tcW w:w="6521" w:type="dxa"/>
            <w:vAlign w:val="center"/>
          </w:tcPr>
          <w:p w14:paraId="42D70551" w14:textId="77777777" w:rsidR="002D4B9E" w:rsidRPr="00275FC6" w:rsidRDefault="002D4B9E" w:rsidP="00184296">
            <w:pPr>
              <w:pStyle w:val="1"/>
              <w:tabs>
                <w:tab w:val="left" w:pos="284"/>
              </w:tabs>
              <w:spacing w:before="60" w:after="60" w:line="240" w:lineRule="auto"/>
              <w:ind w:left="0" w:firstLine="0"/>
              <w:jc w:val="left"/>
              <w:rPr>
                <w:rFonts w:asciiTheme="minorHAnsi" w:eastAsia="Calibri" w:hAnsiTheme="minorHAnsi" w:cstheme="minorHAnsi"/>
                <w:color w:val="auto"/>
                <w:sz w:val="22"/>
                <w:szCs w:val="22"/>
                <w:lang w:bidi="ar-SA"/>
              </w:rPr>
            </w:pPr>
            <w:r w:rsidRPr="00516F8C">
              <w:rPr>
                <w:rFonts w:asciiTheme="minorHAnsi" w:hAnsiTheme="minorHAnsi"/>
                <w:bCs/>
              </w:rPr>
              <w:t>Termin usunięcia wad i usterek w okresie gwarancji jakości</w:t>
            </w:r>
          </w:p>
        </w:tc>
        <w:tc>
          <w:tcPr>
            <w:tcW w:w="1842" w:type="dxa"/>
            <w:vAlign w:val="center"/>
          </w:tcPr>
          <w:p w14:paraId="4DF3C7AC" w14:textId="77777777" w:rsidR="002D4B9E" w:rsidRPr="00275FC6" w:rsidRDefault="002D4B9E" w:rsidP="00184296">
            <w:pPr>
              <w:tabs>
                <w:tab w:val="left" w:pos="3612"/>
                <w:tab w:val="left" w:pos="8279"/>
                <w:tab w:val="left" w:pos="8704"/>
              </w:tabs>
              <w:suppressAutoHyphens/>
              <w:spacing w:before="120" w:after="120"/>
              <w:ind w:left="0" w:firstLine="0"/>
              <w:jc w:val="center"/>
              <w:rPr>
                <w:rFonts w:asciiTheme="minorHAnsi" w:eastAsia="Times New Roman" w:hAnsiTheme="minorHAnsi" w:cstheme="minorHAnsi"/>
                <w:bCs/>
                <w:kern w:val="1"/>
                <w:sz w:val="22"/>
                <w:lang w:eastAsia="ar-SA"/>
              </w:rPr>
            </w:pPr>
          </w:p>
        </w:tc>
      </w:tr>
    </w:tbl>
    <w:p w14:paraId="2A1AA550" w14:textId="1ACA3DA6" w:rsidR="009463C9" w:rsidRPr="005C50F5" w:rsidRDefault="009463C9" w:rsidP="009463C9">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Warunki płatności</w:t>
      </w:r>
    </w:p>
    <w:p w14:paraId="5B44B82A" w14:textId="10B4C9C2" w:rsidR="009463C9" w:rsidRDefault="009463C9" w:rsidP="009463C9">
      <w:pPr>
        <w:spacing w:before="120" w:after="120"/>
        <w:ind w:left="284"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w:t>
      </w:r>
      <w:r>
        <w:rPr>
          <w:rFonts w:asciiTheme="minorHAnsi" w:hAnsiTheme="minorHAnsi" w:cstheme="minorHAnsi"/>
          <w:sz w:val="22"/>
        </w:rPr>
        <w:t>3</w:t>
      </w:r>
      <w:r w:rsidRPr="005C50F5">
        <w:rPr>
          <w:rFonts w:asciiTheme="minorHAnsi" w:hAnsiTheme="minorHAnsi" w:cstheme="minorHAnsi"/>
          <w:sz w:val="22"/>
        </w:rPr>
        <w:t xml:space="preserve">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Wykonawcy o numerze </w:t>
      </w:r>
    </w:p>
    <w:tbl>
      <w:tblPr>
        <w:tblStyle w:val="Tabela-Siatka"/>
        <w:tblW w:w="0" w:type="auto"/>
        <w:tblInd w:w="283" w:type="dxa"/>
        <w:tblLook w:val="04A0" w:firstRow="1" w:lastRow="0" w:firstColumn="1" w:lastColumn="0" w:noHBand="0" w:noVBand="1"/>
      </w:tblPr>
      <w:tblGrid>
        <w:gridCol w:w="358"/>
        <w:gridCol w:w="359"/>
        <w:gridCol w:w="358"/>
        <w:gridCol w:w="359"/>
        <w:gridCol w:w="359"/>
        <w:gridCol w:w="359"/>
        <w:gridCol w:w="358"/>
        <w:gridCol w:w="358"/>
        <w:gridCol w:w="358"/>
        <w:gridCol w:w="359"/>
        <w:gridCol w:w="360"/>
        <w:gridCol w:w="360"/>
        <w:gridCol w:w="360"/>
        <w:gridCol w:w="360"/>
        <w:gridCol w:w="360"/>
        <w:gridCol w:w="360"/>
        <w:gridCol w:w="360"/>
        <w:gridCol w:w="360"/>
        <w:gridCol w:w="360"/>
        <w:gridCol w:w="360"/>
        <w:gridCol w:w="360"/>
        <w:gridCol w:w="360"/>
        <w:gridCol w:w="360"/>
        <w:gridCol w:w="360"/>
        <w:gridCol w:w="360"/>
        <w:gridCol w:w="360"/>
      </w:tblGrid>
      <w:tr w:rsidR="009463C9" w14:paraId="4BEE6477" w14:textId="77777777" w:rsidTr="003E43CA">
        <w:tc>
          <w:tcPr>
            <w:tcW w:w="359" w:type="dxa"/>
            <w:tcBorders>
              <w:top w:val="single" w:sz="4" w:space="0" w:color="auto"/>
              <w:left w:val="single" w:sz="4" w:space="0" w:color="auto"/>
              <w:bottom w:val="single" w:sz="4" w:space="0" w:color="auto"/>
              <w:right w:val="single" w:sz="4" w:space="0" w:color="auto"/>
            </w:tcBorders>
          </w:tcPr>
          <w:p w14:paraId="765A15BF"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9012F34"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3D7CD09B"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85BA7BE"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F3F1144"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6186579C"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79DBE9E3"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04A8B117" w14:textId="77777777" w:rsidR="009463C9" w:rsidRDefault="009463C9" w:rsidP="003E43CA">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569E6A23" w14:textId="77777777" w:rsidR="009463C9" w:rsidRDefault="009463C9" w:rsidP="003E43CA">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165AB60E"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106FBC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3F68A3D"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4222ACA"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DD05F2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DDE1CFF"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D0B6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D5E41C"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09CEEC5"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F80EB4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FCF22B0"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872AB9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722E21E9"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ED7E83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BF4A0DB"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2CBDCC8" w14:textId="77777777" w:rsidR="009463C9" w:rsidRDefault="009463C9" w:rsidP="003E43CA">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1E1BBCD" w14:textId="77777777" w:rsidR="009463C9" w:rsidRDefault="009463C9" w:rsidP="003E43CA">
            <w:pPr>
              <w:spacing w:line="276" w:lineRule="auto"/>
              <w:jc w:val="both"/>
              <w:rPr>
                <w:b/>
                <w:sz w:val="22"/>
              </w:rPr>
            </w:pPr>
          </w:p>
        </w:tc>
      </w:tr>
    </w:tbl>
    <w:p w14:paraId="1390FD88" w14:textId="77777777" w:rsidR="009463C9" w:rsidRPr="005C50F5" w:rsidRDefault="009463C9" w:rsidP="009463C9">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1EEE4C7A" w14:textId="3F06FF5E" w:rsidR="00982626" w:rsidRPr="00AF03ED" w:rsidRDefault="00AD1DA6" w:rsidP="003B01D0">
      <w:pPr>
        <w:pStyle w:val="Akapitzlist"/>
        <w:numPr>
          <w:ilvl w:val="0"/>
          <w:numId w:val="4"/>
        </w:numPr>
        <w:tabs>
          <w:tab w:val="left" w:pos="0"/>
          <w:tab w:val="left" w:pos="284"/>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Cs/>
          <w:kern w:val="1"/>
          <w:sz w:val="22"/>
          <w:lang w:eastAsia="ar-SA"/>
        </w:rPr>
      </w:pPr>
      <w:r w:rsidRPr="00AF03ED">
        <w:rPr>
          <w:rFonts w:asciiTheme="minorHAnsi" w:eastAsia="Times New Roman" w:hAnsiTheme="minorHAnsi" w:cstheme="minorHAnsi"/>
          <w:bCs/>
          <w:kern w:val="1"/>
          <w:sz w:val="22"/>
          <w:lang w:eastAsia="ar-SA"/>
        </w:rPr>
        <w:t>Niniejszym oświadczam, że:</w:t>
      </w:r>
      <w:r w:rsidRPr="00AF03ED">
        <w:rPr>
          <w:rFonts w:asciiTheme="minorHAnsi" w:eastAsia="Times New Roman" w:hAnsiTheme="minorHAnsi" w:cstheme="minorHAnsi"/>
          <w:bCs/>
          <w:kern w:val="1"/>
          <w:sz w:val="22"/>
          <w:lang w:eastAsia="ar-SA"/>
        </w:rPr>
        <w:tab/>
      </w:r>
    </w:p>
    <w:p w14:paraId="5ACAFC1B" w14:textId="667D0197" w:rsidR="002D773E" w:rsidRPr="005731DA"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1" w:hanging="567"/>
        <w:contextualSpacing w:val="0"/>
        <w:jc w:val="both"/>
        <w:rPr>
          <w:rFonts w:asciiTheme="minorHAnsi" w:eastAsia="Times New Roman" w:hAnsiTheme="minorHAnsi" w:cstheme="minorHAnsi"/>
          <w:kern w:val="1"/>
          <w:sz w:val="22"/>
          <w:lang w:eastAsia="ar-SA"/>
        </w:rPr>
        <w:sectPr w:rsidR="002D773E" w:rsidRPr="005731DA" w:rsidSect="005731DA">
          <w:headerReference w:type="default" r:id="rId7"/>
          <w:footerReference w:type="default" r:id="rId8"/>
          <w:endnotePr>
            <w:numFmt w:val="decimal"/>
          </w:endnotePr>
          <w:type w:val="continuous"/>
          <w:pgSz w:w="11906" w:h="16838" w:code="9"/>
          <w:pgMar w:top="1242" w:right="1134" w:bottom="1077" w:left="1134" w:header="284" w:footer="397" w:gutter="0"/>
          <w:cols w:space="708"/>
          <w:docGrid w:linePitch="360"/>
        </w:sectPr>
      </w:pPr>
      <w:r>
        <w:rPr>
          <w:rFonts w:asciiTheme="minorHAnsi" w:eastAsia="Times New Roman" w:hAnsiTheme="minorHAnsi" w:cstheme="minorHAnsi"/>
          <w:kern w:val="1"/>
          <w:sz w:val="22"/>
          <w:lang w:eastAsia="ar-SA"/>
        </w:rPr>
        <w:t>f</w:t>
      </w:r>
      <w:r w:rsidRPr="005731DA">
        <w:rPr>
          <w:rFonts w:asciiTheme="minorHAnsi" w:eastAsia="Times New Roman" w:hAnsiTheme="minorHAnsi" w:cstheme="minorHAnsi"/>
          <w:kern w:val="1"/>
          <w:sz w:val="22"/>
          <w:lang w:eastAsia="ar-SA"/>
        </w:rPr>
        <w:t>irma, którą reprezentuję jest mikroprzedsiębiorstwem /małym przedsiębiorstwem / średnim przedsiębiorstwem</w:t>
      </w:r>
      <w:r>
        <w:rPr>
          <w:rStyle w:val="Odwoanieprzypisukocowego"/>
          <w:rFonts w:asciiTheme="minorHAnsi" w:eastAsia="Times New Roman" w:hAnsiTheme="minorHAnsi" w:cstheme="minorHAnsi"/>
          <w:kern w:val="1"/>
          <w:sz w:val="22"/>
          <w:lang w:eastAsia="ar-SA"/>
        </w:rPr>
        <w:endnoteReference w:id="1"/>
      </w:r>
    </w:p>
    <w:p w14:paraId="6B33C902" w14:textId="76D04230" w:rsidR="00AD1DA6"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AD1DA6" w:rsidRPr="00B20DC3">
        <w:rPr>
          <w:rFonts w:asciiTheme="minorHAnsi" w:eastAsia="Times New Roman" w:hAnsiTheme="minorHAnsi" w:cstheme="minorHAnsi"/>
          <w:kern w:val="1"/>
          <w:sz w:val="22"/>
          <w:lang w:eastAsia="ar-SA"/>
        </w:rPr>
        <w:t xml:space="preserve">apoznałem się z </w:t>
      </w:r>
      <w:r w:rsidR="00D87C88" w:rsidRPr="00D87C88">
        <w:rPr>
          <w:rFonts w:asciiTheme="minorHAnsi" w:eastAsia="Times New Roman" w:hAnsiTheme="minorHAnsi" w:cstheme="minorHAnsi"/>
          <w:kern w:val="1"/>
          <w:sz w:val="22"/>
          <w:lang w:eastAsia="ar-SA"/>
        </w:rPr>
        <w:t xml:space="preserve">specyfikacją warunków zamówienia </w:t>
      </w:r>
      <w:r w:rsidR="00F1581F">
        <w:rPr>
          <w:rFonts w:asciiTheme="minorHAnsi" w:eastAsia="Times New Roman" w:hAnsiTheme="minorHAnsi" w:cstheme="minorHAnsi"/>
          <w:kern w:val="1"/>
          <w:sz w:val="22"/>
          <w:lang w:eastAsia="ar-SA"/>
        </w:rPr>
        <w:t xml:space="preserve">(SWZ) </w:t>
      </w:r>
      <w:r w:rsidR="00AD1DA6" w:rsidRPr="00B20DC3">
        <w:rPr>
          <w:rFonts w:asciiTheme="minorHAnsi" w:eastAsia="Times New Roman" w:hAnsiTheme="minorHAnsi" w:cstheme="minorHAnsi"/>
          <w:kern w:val="1"/>
          <w:sz w:val="22"/>
          <w:lang w:eastAsia="ar-SA"/>
        </w:rPr>
        <w:t>i</w:t>
      </w:r>
      <w:r w:rsidR="00D87C88">
        <w:rPr>
          <w:rFonts w:asciiTheme="minorHAnsi" w:eastAsia="Times New Roman" w:hAnsiTheme="minorHAnsi" w:cstheme="minorHAnsi"/>
          <w:kern w:val="1"/>
          <w:sz w:val="22"/>
          <w:lang w:eastAsia="ar-SA"/>
        </w:rPr>
        <w:t> </w:t>
      </w:r>
      <w:r w:rsidR="00AD1DA6" w:rsidRPr="00B20DC3">
        <w:rPr>
          <w:rFonts w:asciiTheme="minorHAnsi" w:eastAsia="Times New Roman" w:hAnsiTheme="minorHAnsi" w:cstheme="minorHAnsi"/>
          <w:kern w:val="1"/>
          <w:sz w:val="22"/>
          <w:lang w:eastAsia="ar-SA"/>
        </w:rPr>
        <w:t>przyjmuję je bez zastrzeżeń</w:t>
      </w:r>
      <w:r w:rsidR="00B20DC3">
        <w:rPr>
          <w:rFonts w:asciiTheme="minorHAnsi" w:eastAsia="Times New Roman" w:hAnsiTheme="minorHAnsi" w:cstheme="minorHAnsi"/>
          <w:kern w:val="1"/>
          <w:sz w:val="22"/>
          <w:lang w:eastAsia="ar-SA"/>
        </w:rPr>
        <w:t>.</w:t>
      </w:r>
    </w:p>
    <w:p w14:paraId="3CB33947" w14:textId="1FB52181" w:rsidR="00AD1DA6" w:rsidRPr="004923ED"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AD1DA6" w:rsidRPr="004923ED">
        <w:rPr>
          <w:rFonts w:asciiTheme="minorHAnsi" w:eastAsia="Times New Roman" w:hAnsiTheme="minorHAnsi" w:cstheme="minorHAnsi"/>
          <w:kern w:val="1"/>
          <w:sz w:val="22"/>
          <w:lang w:eastAsia="ar-SA"/>
        </w:rPr>
        <w:t>rzedmiot oferty jest zgodny z przedmiotem zamówienia</w:t>
      </w:r>
      <w:r w:rsidR="00B20DC3">
        <w:rPr>
          <w:rFonts w:asciiTheme="minorHAnsi" w:eastAsia="Times New Roman" w:hAnsiTheme="minorHAnsi" w:cstheme="minorHAnsi"/>
          <w:kern w:val="1"/>
          <w:sz w:val="22"/>
          <w:lang w:eastAsia="ar-SA"/>
        </w:rPr>
        <w:t>.</w:t>
      </w:r>
      <w:r w:rsidR="00AD1DA6" w:rsidRPr="004923ED">
        <w:rPr>
          <w:rFonts w:asciiTheme="minorHAnsi" w:eastAsia="Times New Roman" w:hAnsiTheme="minorHAnsi" w:cstheme="minorHAnsi"/>
          <w:kern w:val="1"/>
          <w:sz w:val="22"/>
          <w:lang w:eastAsia="ar-SA"/>
        </w:rPr>
        <w:tab/>
      </w:r>
    </w:p>
    <w:p w14:paraId="447936BC" w14:textId="10B836D1" w:rsid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z</w:t>
      </w:r>
      <w:r w:rsidR="005773E6" w:rsidRPr="00333A8A">
        <w:rPr>
          <w:rFonts w:asciiTheme="minorHAnsi" w:eastAsia="Times New Roman" w:hAnsiTheme="minorHAnsi" w:cstheme="minorHAnsi"/>
          <w:kern w:val="1"/>
          <w:sz w:val="22"/>
          <w:lang w:eastAsia="ar-SA"/>
        </w:rPr>
        <w:t xml:space="preserve">awarty w </w:t>
      </w:r>
      <w:r w:rsidR="00F1581F">
        <w:rPr>
          <w:rFonts w:asciiTheme="minorHAnsi" w:eastAsia="Times New Roman" w:hAnsiTheme="minorHAnsi" w:cstheme="minorHAnsi"/>
          <w:kern w:val="1"/>
          <w:sz w:val="22"/>
          <w:lang w:eastAsia="ar-SA"/>
        </w:rPr>
        <w:t>SWZ</w:t>
      </w:r>
      <w:r w:rsidR="005773E6" w:rsidRPr="00333A8A">
        <w:rPr>
          <w:rFonts w:asciiTheme="minorHAnsi" w:eastAsia="Times New Roman" w:hAnsiTheme="minorHAnsi" w:cstheme="minorHAnsi"/>
          <w:kern w:val="1"/>
          <w:sz w:val="22"/>
          <w:lang w:eastAsia="ar-SA"/>
        </w:rPr>
        <w:t xml:space="preserve"> zamówienia wzór umowy został przez nas zaakceptowany i zobowiązujemy się w</w:t>
      </w:r>
      <w:r w:rsidR="00F1581F">
        <w:rPr>
          <w:rFonts w:asciiTheme="minorHAnsi" w:eastAsia="Times New Roman" w:hAnsiTheme="minorHAnsi" w:cstheme="minorHAnsi"/>
          <w:kern w:val="1"/>
          <w:sz w:val="22"/>
          <w:lang w:eastAsia="ar-SA"/>
        </w:rPr>
        <w:t> </w:t>
      </w:r>
      <w:r w:rsidR="005773E6" w:rsidRPr="00333A8A">
        <w:rPr>
          <w:rFonts w:asciiTheme="minorHAnsi" w:eastAsia="Times New Roman" w:hAnsiTheme="minorHAnsi" w:cstheme="minorHAnsi"/>
          <w:kern w:val="1"/>
          <w:sz w:val="22"/>
          <w:lang w:eastAsia="ar-SA"/>
        </w:rPr>
        <w:t>przypadku wybrania naszej oferty do zawarcia umowy na warunkach w niej określonych w miejscu i terminie wyznaczonym przez Zamawiającego</w:t>
      </w:r>
      <w:r w:rsidR="00E60FEB">
        <w:rPr>
          <w:rFonts w:asciiTheme="minorHAnsi" w:eastAsia="Times New Roman" w:hAnsiTheme="minorHAnsi" w:cstheme="minorHAnsi"/>
          <w:kern w:val="1"/>
          <w:sz w:val="22"/>
          <w:lang w:eastAsia="ar-SA"/>
        </w:rPr>
        <w:t>.</w:t>
      </w:r>
    </w:p>
    <w:p w14:paraId="60033224" w14:textId="43B5DDD5" w:rsidR="002D773E" w:rsidRPr="002D773E" w:rsidRDefault="002D773E"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hAnsiTheme="minorHAnsi"/>
          <w:sz w:val="22"/>
        </w:rPr>
        <w:t xml:space="preserve">dokonam </w:t>
      </w:r>
      <w:r w:rsidRPr="002D773E">
        <w:rPr>
          <w:rFonts w:asciiTheme="minorHAnsi" w:hAnsiTheme="minorHAnsi"/>
          <w:sz w:val="22"/>
        </w:rPr>
        <w:t>wpła</w:t>
      </w:r>
      <w:r>
        <w:rPr>
          <w:rFonts w:asciiTheme="minorHAnsi" w:hAnsiTheme="minorHAnsi"/>
          <w:sz w:val="22"/>
        </w:rPr>
        <w:t>ty</w:t>
      </w:r>
      <w:r w:rsidRPr="002D773E">
        <w:rPr>
          <w:rFonts w:asciiTheme="minorHAnsi" w:hAnsiTheme="minorHAnsi"/>
          <w:sz w:val="22"/>
        </w:rPr>
        <w:t xml:space="preserve"> zabezpieczenia należytego wykonania umowy w następującej formie: ..............................................................................................................................................................</w:t>
      </w:r>
    </w:p>
    <w:p w14:paraId="2BBC85A0" w14:textId="77777777" w:rsidR="00EB3022" w:rsidRPr="005C50F5" w:rsidRDefault="00EB3022" w:rsidP="00EB3022">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w:t>
      </w:r>
      <w:r>
        <w:rPr>
          <w:rFonts w:asciiTheme="minorHAnsi" w:eastAsia="Times New Roman" w:hAnsiTheme="minorHAnsi" w:cstheme="minorHAnsi"/>
          <w:kern w:val="1"/>
          <w:sz w:val="22"/>
          <w:lang w:eastAsia="ar-SA"/>
        </w:rPr>
        <w:t> </w:t>
      </w:r>
      <w:r w:rsidRPr="005C50F5">
        <w:rPr>
          <w:rFonts w:asciiTheme="minorHAnsi" w:eastAsia="Times New Roman" w:hAnsiTheme="minorHAnsi" w:cstheme="minorHAnsi"/>
          <w:kern w:val="1"/>
          <w:sz w:val="22"/>
          <w:lang w:eastAsia="ar-SA"/>
        </w:rPr>
        <w:t>usług, która zgodnie z wiedzą Wykonawcy, będzie miała zastosowanie*: ……………………………………………………………………………………………………………………………………………………….</w:t>
      </w:r>
    </w:p>
    <w:p w14:paraId="7A5F09D6" w14:textId="77777777" w:rsidR="00EB3022" w:rsidRPr="009463C9" w:rsidRDefault="00EB3022" w:rsidP="00EB3022">
      <w:pPr>
        <w:tabs>
          <w:tab w:val="left" w:pos="0"/>
          <w:tab w:val="left" w:pos="284"/>
          <w:tab w:val="left" w:pos="3612"/>
          <w:tab w:val="left" w:pos="8279"/>
          <w:tab w:val="left" w:pos="8704"/>
        </w:tabs>
        <w:suppressAutoHyphens/>
        <w:spacing w:before="120" w:after="120"/>
        <w:ind w:left="850" w:firstLine="0"/>
        <w:jc w:val="both"/>
        <w:rPr>
          <w:rFonts w:asciiTheme="minorHAnsi" w:eastAsia="Times New Roman" w:hAnsiTheme="minorHAnsi" w:cstheme="minorHAnsi"/>
          <w:kern w:val="1"/>
          <w:sz w:val="22"/>
          <w:lang w:eastAsia="ar-SA"/>
        </w:rPr>
      </w:pPr>
      <w:r w:rsidRPr="009463C9">
        <w:rPr>
          <w:rFonts w:asciiTheme="minorHAnsi" w:eastAsia="Times New Roman" w:hAnsiTheme="minorHAnsi" w:cstheme="minorHAnsi"/>
          <w:kern w:val="1"/>
          <w:sz w:val="22"/>
          <w:lang w:eastAsia="ar-SA"/>
        </w:rPr>
        <w:t>……………………………………………………………………………………………………………………………………………………….</w:t>
      </w:r>
    </w:p>
    <w:p w14:paraId="2B095838" w14:textId="77777777" w:rsidR="00EB3022" w:rsidRPr="005860C5" w:rsidRDefault="00EB3022" w:rsidP="00EB3022">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6A3BF862" w14:textId="3EF63025" w:rsidR="00982626" w:rsidRDefault="009463C9"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00982626" w:rsidRPr="00B20DC3">
        <w:rPr>
          <w:rFonts w:asciiTheme="minorHAnsi" w:eastAsia="Times New Roman" w:hAnsiTheme="minorHAnsi" w:cstheme="minorHAnsi"/>
          <w:kern w:val="1"/>
          <w:sz w:val="22"/>
          <w:lang w:eastAsia="ar-SA"/>
        </w:rPr>
        <w:t>rzedmiot zamówienia wykonamy siłami własnymi</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w:t>
      </w:r>
      <w:r w:rsidR="00EF35C0">
        <w:rPr>
          <w:rFonts w:asciiTheme="minorHAnsi" w:eastAsia="Times New Roman" w:hAnsiTheme="minorHAnsi" w:cstheme="minorHAnsi"/>
          <w:kern w:val="1"/>
          <w:sz w:val="22"/>
          <w:lang w:eastAsia="ar-SA"/>
        </w:rPr>
        <w:t> </w:t>
      </w:r>
      <w:r w:rsidR="00982626" w:rsidRPr="00B20DC3">
        <w:rPr>
          <w:rFonts w:asciiTheme="minorHAnsi" w:eastAsia="Times New Roman" w:hAnsiTheme="minorHAnsi" w:cstheme="minorHAnsi"/>
          <w:kern w:val="1"/>
          <w:sz w:val="22"/>
          <w:lang w:eastAsia="ar-SA"/>
        </w:rPr>
        <w:t>przy udziale podwykonawców</w:t>
      </w:r>
      <w:r w:rsidR="00982626" w:rsidRPr="00A16EEA">
        <w:rPr>
          <w:rFonts w:asciiTheme="minorHAnsi" w:eastAsia="Times New Roman" w:hAnsiTheme="minorHAnsi" w:cstheme="minorHAnsi"/>
          <w:kern w:val="1"/>
          <w:sz w:val="22"/>
          <w:lang w:eastAsia="ar-SA"/>
        </w:rPr>
        <w:t>*</w:t>
      </w:r>
      <w:r w:rsidR="00982626"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2D4B9E" w:rsidRPr="007D288C" w14:paraId="79848434" w14:textId="77777777" w:rsidTr="00184296">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EB9BB99" w14:textId="77777777" w:rsidR="002D4B9E" w:rsidRPr="007D288C" w:rsidRDefault="002D4B9E" w:rsidP="00184296">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165EBD75" w14:textId="77777777" w:rsidR="002D4B9E" w:rsidRPr="007D288C" w:rsidRDefault="002D4B9E" w:rsidP="00184296">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14:paraId="4B96F6BD" w14:textId="77777777" w:rsidR="002D4B9E" w:rsidRPr="007D288C" w:rsidRDefault="002D4B9E" w:rsidP="00184296">
            <w:pPr>
              <w:spacing w:before="40" w:after="40"/>
              <w:ind w:left="0" w:firstLine="0"/>
              <w:jc w:val="center"/>
              <w:rPr>
                <w:rFonts w:asciiTheme="minorHAnsi" w:eastAsia="Times New Roman" w:hAnsiTheme="minorHAnsi" w:cstheme="minorHAnsi"/>
                <w:b/>
                <w:bCs/>
                <w:smallCaps/>
                <w:color w:val="FFFFFF" w:themeColor="background1"/>
                <w:szCs w:val="20"/>
                <w:lang w:eastAsia="pl-PL"/>
              </w:rPr>
            </w:pPr>
            <w:r w:rsidRPr="007D288C">
              <w:rPr>
                <w:rFonts w:asciiTheme="minorHAnsi" w:eastAsia="Times New Roman" w:hAnsiTheme="minorHAnsi" w:cstheme="minorHAnsi"/>
                <w:b/>
                <w:bCs/>
                <w:smallCaps/>
                <w:color w:val="FFFFFF" w:themeColor="background1"/>
                <w:szCs w:val="20"/>
                <w:lang w:eastAsia="pl-PL"/>
              </w:rPr>
              <w:t>Nazwa (firma) podwykonawcy</w:t>
            </w:r>
          </w:p>
        </w:tc>
      </w:tr>
      <w:tr w:rsidR="002D4B9E" w:rsidRPr="007D288C" w14:paraId="690BE9DA" w14:textId="77777777" w:rsidTr="00184296">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BD0AD08"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3F8B0CB5"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4735EE2" w14:textId="77777777" w:rsidR="002D4B9E" w:rsidRPr="007D288C" w:rsidRDefault="002D4B9E" w:rsidP="00184296">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r w:rsidR="002D4B9E" w:rsidRPr="007D288C" w14:paraId="15D63B20" w14:textId="77777777" w:rsidTr="00184296">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091743AA"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5C8B80B6" w14:textId="77777777" w:rsidR="002D4B9E" w:rsidRPr="007D288C" w:rsidRDefault="002D4B9E" w:rsidP="00184296">
            <w:pPr>
              <w:spacing w:before="40" w:after="40"/>
              <w:ind w:left="0" w:firstLine="0"/>
              <w:jc w:val="center"/>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6ED5A98B" w14:textId="77777777" w:rsidR="002D4B9E" w:rsidRPr="007D288C" w:rsidRDefault="002D4B9E" w:rsidP="00184296">
            <w:pPr>
              <w:spacing w:before="40" w:after="40"/>
              <w:ind w:left="0" w:firstLine="0"/>
              <w:rPr>
                <w:rFonts w:asciiTheme="minorHAnsi" w:eastAsia="Times New Roman" w:hAnsiTheme="minorHAnsi" w:cstheme="minorHAnsi"/>
                <w:szCs w:val="20"/>
                <w:lang w:eastAsia="pl-PL"/>
              </w:rPr>
            </w:pPr>
            <w:r w:rsidRPr="007D288C">
              <w:rPr>
                <w:rFonts w:asciiTheme="minorHAnsi" w:eastAsia="Times New Roman" w:hAnsiTheme="minorHAnsi" w:cstheme="minorHAnsi"/>
                <w:szCs w:val="20"/>
                <w:lang w:eastAsia="pl-PL"/>
              </w:rPr>
              <w:t> </w:t>
            </w:r>
          </w:p>
        </w:tc>
      </w:tr>
    </w:tbl>
    <w:p w14:paraId="322C06B7" w14:textId="282F9679" w:rsidR="00D87C88" w:rsidRPr="00EF35C0" w:rsidRDefault="002D4B9E" w:rsidP="00EF35C0">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 xml:space="preserve"> </w:t>
      </w:r>
      <w:r w:rsidR="00EF35C0" w:rsidRPr="00EF35C0">
        <w:rPr>
          <w:rFonts w:asciiTheme="minorHAnsi" w:eastAsia="Times New Roman" w:hAnsiTheme="minorHAnsi" w:cstheme="minorHAnsi"/>
          <w:i/>
          <w:iCs/>
          <w:kern w:val="1"/>
          <w:sz w:val="18"/>
          <w:szCs w:val="18"/>
          <w:lang w:eastAsia="ar-SA"/>
        </w:rPr>
        <w:t>(*)</w:t>
      </w:r>
      <w:r w:rsidR="00EF35C0">
        <w:rPr>
          <w:rFonts w:asciiTheme="minorHAnsi" w:eastAsia="Times New Roman" w:hAnsiTheme="minorHAnsi" w:cstheme="minorHAnsi"/>
          <w:kern w:val="1"/>
          <w:sz w:val="18"/>
          <w:szCs w:val="18"/>
          <w:lang w:eastAsia="ar-SA"/>
        </w:rPr>
        <w:t xml:space="preserve"> </w:t>
      </w:r>
      <w:r w:rsidR="00EF35C0">
        <w:rPr>
          <w:rFonts w:asciiTheme="minorHAnsi" w:eastAsia="Times New Roman" w:hAnsiTheme="minorHAnsi" w:cstheme="minorHAnsi"/>
          <w:i/>
          <w:iCs/>
          <w:kern w:val="1"/>
          <w:sz w:val="18"/>
          <w:szCs w:val="18"/>
          <w:lang w:eastAsia="ar-SA"/>
        </w:rPr>
        <w:t>niepotrzebne skreślić</w:t>
      </w:r>
    </w:p>
    <w:p w14:paraId="7DD42DD6" w14:textId="72EDDA6C" w:rsidR="005E5821" w:rsidRDefault="005E5821" w:rsidP="009463C9">
      <w:pPr>
        <w:pStyle w:val="Akapitzlist"/>
        <w:numPr>
          <w:ilvl w:val="1"/>
          <w:numId w:val="4"/>
        </w:numPr>
        <w:tabs>
          <w:tab w:val="left" w:pos="0"/>
          <w:tab w:val="left" w:pos="284"/>
          <w:tab w:val="left" w:pos="3612"/>
          <w:tab w:val="left" w:pos="8279"/>
          <w:tab w:val="left" w:pos="8704"/>
        </w:tabs>
        <w:suppressAutoHyphens/>
        <w:spacing w:before="120" w:after="12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003048C4">
        <w:rPr>
          <w:rFonts w:asciiTheme="minorHAnsi" w:eastAsia="Times New Roman" w:hAnsiTheme="minorHAnsi" w:cstheme="minorHAnsi"/>
          <w:kern w:val="1"/>
          <w:sz w:val="22"/>
          <w:lang w:eastAsia="ar-SA"/>
        </w:rPr>
        <w:t xml:space="preserve"> </w:t>
      </w:r>
      <w:r w:rsidRPr="00B715CD">
        <w:rPr>
          <w:rFonts w:asciiTheme="minorHAnsi" w:eastAsia="Times New Roman" w:hAnsiTheme="minorHAnsi" w:cstheme="minorHAnsi"/>
          <w:kern w:val="1"/>
          <w:sz w:val="22"/>
          <w:lang w:eastAsia="ar-SA"/>
        </w:rPr>
        <w:t>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63E81257" w14:textId="43012797" w:rsidR="005E5821" w:rsidRPr="00B10C44" w:rsidRDefault="00EF35C0" w:rsidP="005E5821">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 w:val="16"/>
          <w:szCs w:val="16"/>
          <w:lang w:eastAsia="ar-SA"/>
        </w:rPr>
      </w:pPr>
      <w:r w:rsidRPr="00B10C44">
        <w:rPr>
          <w:rFonts w:asciiTheme="minorHAnsi" w:eastAsia="Times New Roman" w:hAnsiTheme="minorHAnsi" w:cstheme="minorHAnsi"/>
          <w:i/>
          <w:iCs/>
          <w:kern w:val="1"/>
          <w:sz w:val="16"/>
          <w:szCs w:val="16"/>
          <w:lang w:eastAsia="ar-SA"/>
        </w:rPr>
        <w:t>(*)</w:t>
      </w:r>
      <w:r w:rsidRPr="00B10C44">
        <w:rPr>
          <w:rFonts w:asciiTheme="minorHAnsi" w:eastAsia="Times New Roman" w:hAnsiTheme="minorHAnsi" w:cstheme="minorHAnsi"/>
          <w:kern w:val="1"/>
          <w:sz w:val="16"/>
          <w:szCs w:val="16"/>
          <w:lang w:eastAsia="ar-SA"/>
        </w:rPr>
        <w:t xml:space="preserve"> </w:t>
      </w:r>
      <w:r w:rsidR="005E5821" w:rsidRPr="00B10C44">
        <w:rPr>
          <w:rStyle w:val="Domylnaczcionkaakapitu1"/>
          <w:rFonts w:asciiTheme="minorHAnsi" w:hAnsiTheme="minorHAnsi"/>
          <w:bCs/>
          <w:i/>
          <w:iCs/>
          <w:sz w:val="16"/>
          <w:szCs w:val="16"/>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0659490A" w14:textId="01904C9B" w:rsidR="007E4BED" w:rsidRDefault="007E4BED" w:rsidP="00B61F3D">
      <w:pPr>
        <w:ind w:left="0" w:firstLine="0"/>
        <w:rPr>
          <w:rFonts w:asciiTheme="minorHAnsi" w:eastAsia="Times New Roman" w:hAnsiTheme="minorHAnsi" w:cstheme="minorHAnsi"/>
          <w:b/>
          <w:kern w:val="1"/>
          <w:sz w:val="22"/>
          <w:lang w:eastAsia="ar-SA"/>
        </w:rPr>
      </w:pPr>
    </w:p>
    <w:p w14:paraId="17D7770E" w14:textId="77777777" w:rsidR="002D4B9E" w:rsidRDefault="002D4B9E" w:rsidP="00B61F3D">
      <w:pPr>
        <w:ind w:left="0" w:firstLine="0"/>
        <w:rPr>
          <w:rFonts w:asciiTheme="minorHAnsi" w:eastAsia="Times New Roman" w:hAnsiTheme="minorHAnsi" w:cstheme="minorHAnsi"/>
          <w:b/>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0C7CDBE" w:rsidR="00F97E21" w:rsidRPr="006D049C" w:rsidRDefault="00AF03ED"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 xml:space="preserve">       </w:t>
      </w:r>
      <w:r w:rsidR="00F97E21">
        <w:rPr>
          <w:rFonts w:asciiTheme="minorHAnsi" w:eastAsia="Times New Roman" w:hAnsiTheme="minorHAnsi" w:cstheme="minorHAnsi"/>
          <w:i/>
          <w:kern w:val="1"/>
          <w:szCs w:val="20"/>
          <w:lang w:eastAsia="ar-SA"/>
        </w:rPr>
        <w:t>…………….</w:t>
      </w:r>
      <w:r w:rsidR="00F97E21" w:rsidRPr="006D049C">
        <w:rPr>
          <w:rFonts w:asciiTheme="minorHAnsi" w:eastAsia="Times New Roman" w:hAnsiTheme="minorHAnsi" w:cstheme="minorHAnsi"/>
          <w:i/>
          <w:kern w:val="1"/>
          <w:szCs w:val="20"/>
          <w:lang w:eastAsia="ar-SA"/>
        </w:rPr>
        <w:t>……………………………………….</w:t>
      </w:r>
    </w:p>
    <w:p w14:paraId="23460487" w14:textId="77777777"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wraz z pieczęcią osoby</w:t>
      </w:r>
    </w:p>
    <w:p w14:paraId="50286EA8" w14:textId="2ACD4EDB" w:rsidR="00F97E21"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sectPr w:rsidR="00F97E21" w:rsidSect="00B20DC3">
      <w:headerReference w:type="default" r:id="rId9"/>
      <w:footerReference w:type="default" r:id="rId10"/>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EB12" w14:textId="77777777" w:rsidR="001436A5" w:rsidRDefault="001436A5" w:rsidP="00655BC3">
      <w:r>
        <w:separator/>
      </w:r>
    </w:p>
  </w:endnote>
  <w:endnote w:type="continuationSeparator" w:id="0">
    <w:p w14:paraId="05D1015C" w14:textId="77777777" w:rsidR="001436A5" w:rsidRDefault="001436A5" w:rsidP="00655BC3">
      <w:r>
        <w:continuationSeparator/>
      </w:r>
    </w:p>
  </w:endnote>
  <w:endnote w:id="1">
    <w:p w14:paraId="38367A6A" w14:textId="77777777" w:rsidR="002D773E" w:rsidRDefault="002D773E" w:rsidP="002D773E">
      <w:pPr>
        <w:pStyle w:val="Tekstprzypisukocowego"/>
        <w:rPr>
          <w:rFonts w:asciiTheme="minorHAnsi" w:eastAsia="Times New Roman" w:hAnsiTheme="minorHAnsi" w:cstheme="minorHAnsi"/>
          <w:i/>
          <w:kern w:val="1"/>
          <w:sz w:val="18"/>
          <w:szCs w:val="18"/>
          <w:lang w:eastAsia="ar-SA"/>
        </w:rPr>
      </w:pPr>
      <w:r>
        <w:rPr>
          <w:rStyle w:val="Odwoanieprzypisukocowego"/>
        </w:rPr>
        <w:endnoteRef/>
      </w:r>
      <w:r>
        <w:t xml:space="preserve"> </w:t>
      </w:r>
      <w:r w:rsidRPr="00C67DF0">
        <w:rPr>
          <w:rFonts w:asciiTheme="minorHAnsi" w:eastAsia="Times New Roman" w:hAnsiTheme="minorHAnsi" w:cstheme="minorHAnsi"/>
          <w:i/>
          <w:kern w:val="1"/>
          <w:sz w:val="18"/>
          <w:szCs w:val="18"/>
          <w:lang w:eastAsia="ar-SA"/>
        </w:rPr>
        <w:t>niepotrzebne skreślić</w:t>
      </w:r>
    </w:p>
    <w:p w14:paraId="1D030FD9" w14:textId="77777777" w:rsidR="002D773E" w:rsidRPr="004C7BE8" w:rsidRDefault="002D773E" w:rsidP="002D773E">
      <w:pPr>
        <w:ind w:left="567" w:firstLine="0"/>
        <w:jc w:val="both"/>
        <w:rPr>
          <w:rFonts w:ascii="Arial" w:hAnsi="Arial" w:cs="Arial"/>
        </w:rPr>
      </w:pPr>
      <w:r w:rsidRPr="004C7BE8">
        <w:rPr>
          <w:rStyle w:val="DeltaViewInsertion"/>
          <w:rFonts w:ascii="Arial" w:hAnsi="Arial" w:cs="Arial"/>
          <w:sz w:val="16"/>
          <w:szCs w:val="16"/>
        </w:rPr>
        <w:t xml:space="preserve">Zgodnie z zaleceniem Komisji </w:t>
      </w:r>
      <w:r>
        <w:rPr>
          <w:rStyle w:val="DeltaViewInsertion"/>
          <w:rFonts w:ascii="Arial" w:hAnsi="Arial" w:cs="Arial"/>
          <w:sz w:val="16"/>
          <w:szCs w:val="16"/>
        </w:rPr>
        <w:t xml:space="preserve">(UE) </w:t>
      </w:r>
      <w:r w:rsidRPr="004C7BE8">
        <w:rPr>
          <w:rStyle w:val="DeltaViewInsertion"/>
          <w:rFonts w:ascii="Arial" w:hAnsi="Arial" w:cs="Arial"/>
          <w:sz w:val="16"/>
          <w:szCs w:val="16"/>
        </w:rPr>
        <w:t>z dnia 6 maja 2003 r. dotyczące definicji mikroprzedsiębiorstw oraz małych i średnich przedsiębiorstw</w:t>
      </w:r>
      <w:r>
        <w:rPr>
          <w:rStyle w:val="DeltaViewInsertion"/>
          <w:rFonts w:ascii="Arial" w:hAnsi="Arial" w:cs="Arial"/>
          <w:sz w:val="16"/>
          <w:szCs w:val="16"/>
        </w:rPr>
        <w:t>:</w:t>
      </w:r>
    </w:p>
    <w:p w14:paraId="1983BB6C"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Mikroprzedsiębiorstwo:</w:t>
      </w:r>
      <w:r w:rsidRPr="009768E3">
        <w:rPr>
          <w:rFonts w:ascii="Arial" w:hAnsi="Arial" w:cs="Arial"/>
          <w:i/>
          <w:sz w:val="16"/>
        </w:rPr>
        <w:t xml:space="preserve"> przedsiębiorstwo, które zatrudnia mniej niż 10 osób i</w:t>
      </w:r>
      <w:r>
        <w:rPr>
          <w:rFonts w:ascii="Arial" w:hAnsi="Arial" w:cs="Arial"/>
          <w:i/>
          <w:sz w:val="16"/>
        </w:rPr>
        <w:t> </w:t>
      </w:r>
      <w:r w:rsidRPr="009768E3">
        <w:rPr>
          <w:rFonts w:ascii="Arial" w:hAnsi="Arial" w:cs="Arial"/>
          <w:i/>
          <w:sz w:val="16"/>
        </w:rPr>
        <w:t>którego roczny obrót lub roczna suma bilansowa nie przekracza 2 milionów EUR.</w:t>
      </w:r>
    </w:p>
    <w:p w14:paraId="6DB9CB90"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Małe przedsiębiorstwo:</w:t>
      </w:r>
      <w:r w:rsidRPr="009768E3">
        <w:rPr>
          <w:rFonts w:ascii="Arial" w:hAnsi="Arial" w:cs="Arial"/>
          <w:i/>
          <w:sz w:val="16"/>
        </w:rPr>
        <w:t xml:space="preserve"> przedsiębiorstwo, które zatrudnia mniej niż 50 osób i</w:t>
      </w:r>
      <w:r>
        <w:rPr>
          <w:rFonts w:ascii="Arial" w:hAnsi="Arial" w:cs="Arial"/>
          <w:i/>
          <w:sz w:val="16"/>
        </w:rPr>
        <w:t> </w:t>
      </w:r>
      <w:r w:rsidRPr="009768E3">
        <w:rPr>
          <w:rFonts w:ascii="Arial" w:hAnsi="Arial" w:cs="Arial"/>
          <w:i/>
          <w:sz w:val="16"/>
        </w:rPr>
        <w:t>którego roczny obrót lub roczna suma bilansowa nie przekracza 10 milionów EUR.</w:t>
      </w:r>
    </w:p>
    <w:p w14:paraId="0BC34F66" w14:textId="77777777" w:rsidR="002D773E" w:rsidRPr="009768E3" w:rsidRDefault="002D773E" w:rsidP="002D773E">
      <w:pPr>
        <w:ind w:left="567" w:firstLine="0"/>
        <w:jc w:val="both"/>
        <w:rPr>
          <w:rFonts w:ascii="Arial" w:hAnsi="Arial" w:cs="Arial"/>
          <w:i/>
          <w:sz w:val="16"/>
        </w:rPr>
      </w:pPr>
      <w:r w:rsidRPr="009768E3">
        <w:rPr>
          <w:rFonts w:ascii="Arial" w:hAnsi="Arial" w:cs="Arial"/>
          <w:b/>
          <w:i/>
          <w:sz w:val="16"/>
        </w:rPr>
        <w:t>Średnie przedsiębiorstwa:</w:t>
      </w:r>
      <w:r w:rsidRPr="009768E3">
        <w:rPr>
          <w:rFonts w:ascii="Arial" w:hAnsi="Arial" w:cs="Arial"/>
          <w:i/>
          <w:sz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5EC9A7BD" w14:textId="77777777" w:rsidR="002D773E" w:rsidRDefault="002D773E" w:rsidP="002D773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panose1 w:val="05010000000000000000"/>
    <w:charset w:val="00"/>
    <w:family w:val="auto"/>
    <w:pitch w:val="variable"/>
    <w:sig w:usb0="800000AF" w:usb1="1001ECEA"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3077" w14:textId="77777777" w:rsidR="009463C9" w:rsidRPr="008A5D06" w:rsidRDefault="009463C9" w:rsidP="009463C9">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bookmarkStart w:id="3" w:name="_Hlk70665159"/>
  </w:p>
  <w:p w14:paraId="58FB2E0E" w14:textId="77777777" w:rsidR="009463C9" w:rsidRPr="008A5D06" w:rsidRDefault="009463C9" w:rsidP="009463C9">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3722AD6C" w14:textId="6BD58DC8" w:rsidR="009463C9" w:rsidRPr="008A5D06" w:rsidRDefault="009463C9" w:rsidP="009463C9">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sidR="00817659">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bookmarkEnd w:id="3"/>
  <w:p w14:paraId="7AA3C206" w14:textId="00DE9835" w:rsidR="002D773E" w:rsidRPr="00292C59" w:rsidRDefault="002D773E" w:rsidP="00292C59">
    <w:pPr>
      <w:pStyle w:val="Stopka"/>
      <w:jc w:val="right"/>
      <w:rPr>
        <w:rFonts w:ascii="Calibri" w:hAnsi="Calibri"/>
        <w:sz w:val="16"/>
      </w:rPr>
    </w:pPr>
    <w:r w:rsidRPr="00620353">
      <w:rPr>
        <w:rFonts w:ascii="Calibri" w:hAnsi="Calibri"/>
        <w:sz w:val="16"/>
      </w:rPr>
      <w:fldChar w:fldCharType="begin"/>
    </w:r>
    <w:r w:rsidRPr="00620353">
      <w:rPr>
        <w:rFonts w:ascii="Calibri" w:hAnsi="Calibri"/>
        <w:sz w:val="16"/>
      </w:rPr>
      <w:instrText>PAGE   \* MERGEFORMAT</w:instrText>
    </w:r>
    <w:r w:rsidRPr="00620353">
      <w:rPr>
        <w:rFonts w:ascii="Calibri" w:hAnsi="Calibri"/>
        <w:sz w:val="16"/>
      </w:rPr>
      <w:fldChar w:fldCharType="separate"/>
    </w:r>
    <w:r>
      <w:rPr>
        <w:rFonts w:ascii="Calibri" w:hAnsi="Calibri"/>
        <w:noProof/>
        <w:sz w:val="16"/>
      </w:rPr>
      <w:t>3</w:t>
    </w:r>
    <w:r w:rsidRPr="00620353">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ECE" w14:textId="77777777" w:rsidR="00A96AC6" w:rsidRDefault="00A96AC6" w:rsidP="0092792E">
    <w:pPr>
      <w:pStyle w:val="Stopka"/>
      <w:pBdr>
        <w:top w:val="single" w:sz="4" w:space="0" w:color="000000"/>
      </w:pBdr>
      <w:tabs>
        <w:tab w:val="clear" w:pos="9072"/>
        <w:tab w:val="right" w:pos="9356"/>
      </w:tabs>
      <w:spacing w:before="120"/>
      <w:ind w:left="0"/>
      <w:jc w:val="center"/>
      <w:rPr>
        <w:rFonts w:asciiTheme="minorHAnsi" w:hAnsiTheme="minorHAnsi" w:cstheme="minorHAnsi"/>
        <w:color w:val="000000" w:themeColor="text1"/>
        <w:sz w:val="22"/>
      </w:rPr>
    </w:pPr>
  </w:p>
  <w:p w14:paraId="660768DD" w14:textId="37932288" w:rsidR="0092792E" w:rsidRPr="001D57E5" w:rsidRDefault="0092792E" w:rsidP="00A96AC6">
    <w:pPr>
      <w:pStyle w:val="Stopka"/>
      <w:pBdr>
        <w:top w:val="single" w:sz="4" w:space="0" w:color="000000"/>
      </w:pBdr>
      <w:tabs>
        <w:tab w:val="clear" w:pos="9072"/>
        <w:tab w:val="right" w:pos="9356"/>
      </w:tabs>
      <w:ind w:left="0"/>
      <w:jc w:val="center"/>
      <w:rPr>
        <w:rFonts w:asciiTheme="minorHAnsi" w:hAnsiTheme="minorHAnsi" w:cstheme="minorHAnsi"/>
        <w:color w:val="000000" w:themeColor="text1"/>
        <w:sz w:val="22"/>
      </w:rPr>
    </w:pPr>
    <w:r w:rsidRPr="001D57E5">
      <w:rPr>
        <w:rFonts w:asciiTheme="minorHAnsi" w:hAnsiTheme="minorHAnsi" w:cstheme="minorHAnsi"/>
        <w:color w:val="000000" w:themeColor="text1"/>
        <w:sz w:val="22"/>
      </w:rPr>
      <w:t xml:space="preserve">Projekt współfinansowany przez Unię Europejską </w:t>
    </w:r>
  </w:p>
  <w:p w14:paraId="454ED7CD" w14:textId="451CD3DD" w:rsidR="0092792E" w:rsidRPr="005B1D62" w:rsidRDefault="0092792E" w:rsidP="0092792E">
    <w:pPr>
      <w:pStyle w:val="Stopka"/>
      <w:jc w:val="center"/>
      <w:rPr>
        <w:rFonts w:ascii="Helvetica" w:hAnsi="Helvetica"/>
        <w:color w:val="000000" w:themeColor="text1"/>
      </w:rPr>
    </w:pPr>
    <w:r w:rsidRPr="001D57E5">
      <w:rPr>
        <w:rFonts w:asciiTheme="minorHAnsi" w:hAnsiTheme="minorHAnsi" w:cstheme="minorHAnsi"/>
        <w:color w:val="000000" w:themeColor="text1"/>
        <w:sz w:val="22"/>
      </w:rPr>
      <w:t>z Europejskiego Funduszu Rozwoju Regionalnego w ramach RPO W</w:t>
    </w:r>
    <w:r w:rsidR="00BE4219">
      <w:rPr>
        <w:rFonts w:asciiTheme="minorHAnsi" w:hAnsiTheme="minorHAnsi" w:cstheme="minorHAnsi"/>
        <w:color w:val="000000" w:themeColor="text1"/>
        <w:sz w:val="22"/>
      </w:rPr>
      <w:t>SL</w:t>
    </w:r>
    <w:r w:rsidRPr="001D57E5">
      <w:rPr>
        <w:rFonts w:asciiTheme="minorHAnsi" w:hAnsiTheme="minorHAnsi" w:cstheme="minorHAnsi"/>
        <w:color w:val="000000" w:themeColor="text1"/>
        <w:sz w:val="22"/>
      </w:rPr>
      <w:t xml:space="preserve"> 2014</w:t>
    </w:r>
    <w:r w:rsidRPr="005B1D62">
      <w:rPr>
        <w:rFonts w:ascii="Helvetica" w:hAnsi="Helvetica"/>
        <w:color w:val="000000" w:themeColor="text1"/>
      </w:rPr>
      <w:t xml:space="preserve"> – 2020</w:t>
    </w:r>
  </w:p>
  <w:p w14:paraId="7CB9B46D" w14:textId="77777777" w:rsidR="00A80EF5" w:rsidRPr="00620353" w:rsidRDefault="00765C00" w:rsidP="00620353">
    <w:pPr>
      <w:pStyle w:val="Stopka"/>
      <w:jc w:val="right"/>
      <w:rPr>
        <w:rFonts w:ascii="Calibri" w:hAnsi="Calibri"/>
        <w:sz w:val="16"/>
      </w:rPr>
    </w:pPr>
    <w:r w:rsidRPr="00620353">
      <w:rPr>
        <w:rFonts w:ascii="Calibri" w:hAnsi="Calibri"/>
        <w:sz w:val="16"/>
      </w:rPr>
      <w:fldChar w:fldCharType="begin"/>
    </w:r>
    <w:r w:rsidR="00A80EF5" w:rsidRPr="00620353">
      <w:rPr>
        <w:rFonts w:ascii="Calibri" w:hAnsi="Calibri"/>
        <w:sz w:val="16"/>
      </w:rPr>
      <w:instrText>PAGE   \* MERGEFORMAT</w:instrText>
    </w:r>
    <w:r w:rsidRPr="00620353">
      <w:rPr>
        <w:rFonts w:ascii="Calibri" w:hAnsi="Calibri"/>
        <w:sz w:val="16"/>
      </w:rPr>
      <w:fldChar w:fldCharType="separate"/>
    </w:r>
    <w:r w:rsidR="00D65C75">
      <w:rPr>
        <w:rFonts w:ascii="Calibri" w:hAnsi="Calibri"/>
        <w:noProof/>
        <w:sz w:val="16"/>
      </w:rPr>
      <w:t>1</w:t>
    </w:r>
    <w:r w:rsidRPr="00620353">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3628" w14:textId="77777777" w:rsidR="001436A5" w:rsidRDefault="001436A5" w:rsidP="00655BC3">
      <w:r>
        <w:separator/>
      </w:r>
    </w:p>
  </w:footnote>
  <w:footnote w:type="continuationSeparator" w:id="0">
    <w:p w14:paraId="367ABA5B" w14:textId="77777777" w:rsidR="001436A5" w:rsidRDefault="001436A5" w:rsidP="0065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FBBA" w14:textId="77777777" w:rsidR="00817659" w:rsidRDefault="00817659" w:rsidP="00817659">
    <w:pPr>
      <w:pBdr>
        <w:bottom w:val="single" w:sz="4" w:space="1" w:color="auto"/>
      </w:pBdr>
      <w:tabs>
        <w:tab w:val="center" w:pos="4536"/>
        <w:tab w:val="right" w:pos="9072"/>
      </w:tabs>
      <w:jc w:val="center"/>
      <w:rPr>
        <w:b/>
        <w:sz w:val="22"/>
      </w:rPr>
    </w:pPr>
    <w:r w:rsidRPr="0050267B">
      <w:rPr>
        <w:noProof/>
      </w:rPr>
      <w:drawing>
        <wp:inline distT="0" distB="0" distL="0" distR="0" wp14:anchorId="71F05638" wp14:editId="2C288EC4">
          <wp:extent cx="5880848" cy="577215"/>
          <wp:effectExtent l="0" t="0" r="5715" b="0"/>
          <wp:docPr id="30"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4667" cy="590350"/>
                  </a:xfrm>
                  <a:prstGeom prst="rect">
                    <a:avLst/>
                  </a:prstGeom>
                  <a:noFill/>
                  <a:ln>
                    <a:noFill/>
                  </a:ln>
                </pic:spPr>
              </pic:pic>
            </a:graphicData>
          </a:graphic>
        </wp:inline>
      </w:drawing>
    </w:r>
  </w:p>
  <w:p w14:paraId="79938BA0" w14:textId="77777777" w:rsidR="009463C9" w:rsidRPr="00817659" w:rsidRDefault="009463C9" w:rsidP="00817659">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C5C9" w14:textId="77777777" w:rsidR="00BE4219" w:rsidRDefault="00BE4219" w:rsidP="00BE4219">
    <w:pPr>
      <w:pStyle w:val="Heading"/>
      <w:pBdr>
        <w:bottom w:val="single" w:sz="4" w:space="1" w:color="auto"/>
      </w:pBdr>
      <w:jc w:val="center"/>
    </w:pPr>
    <w:r>
      <w:rPr>
        <w:noProof/>
        <w:lang w:eastAsia="pl-PL" w:bidi="ar-SA"/>
      </w:rPr>
      <w:drawing>
        <wp:inline distT="0" distB="0" distL="0" distR="0" wp14:anchorId="48EAC9AE" wp14:editId="7247EE73">
          <wp:extent cx="5760720" cy="581760"/>
          <wp:effectExtent l="0" t="0" r="0" b="8790"/>
          <wp:docPr id="1" name="Obraz 5" descr="C:\Users\amarkiewicz\AppData\Local\Microsoft\Windows\INetCache\Content.Outlook\784RJSJ1\EFRR kolo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81760"/>
                  </a:xfrm>
                  <a:prstGeom prst="rect">
                    <a:avLst/>
                  </a:prstGeom>
                  <a:noFill/>
                  <a:ln>
                    <a:noFill/>
                    <a:prstDash/>
                  </a:ln>
                </pic:spPr>
              </pic:pic>
            </a:graphicData>
          </a:graphic>
        </wp:inline>
      </w:drawing>
    </w:r>
  </w:p>
  <w:p w14:paraId="544EEDA8" w14:textId="23E011D4" w:rsidR="00A80EF5" w:rsidRPr="00BE4219" w:rsidRDefault="00A80EF5" w:rsidP="00BE4219">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BA1B46"/>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0384DD6"/>
    <w:multiLevelType w:val="hybridMultilevel"/>
    <w:tmpl w:val="0F14E084"/>
    <w:lvl w:ilvl="0" w:tplc="F9302E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74FCB"/>
    <w:multiLevelType w:val="hybridMultilevel"/>
    <w:tmpl w:val="C5E69C4C"/>
    <w:lvl w:ilvl="0" w:tplc="514E7A10">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9" w15:restartNumberingAfterBreak="0">
    <w:nsid w:val="2AC92A95"/>
    <w:multiLevelType w:val="hybridMultilevel"/>
    <w:tmpl w:val="C6007632"/>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46FB"/>
    <w:multiLevelType w:val="hybridMultilevel"/>
    <w:tmpl w:val="AFA61706"/>
    <w:lvl w:ilvl="0" w:tplc="D98209E4">
      <w:start w:val="1"/>
      <w:numFmt w:val="decimal"/>
      <w:lvlText w:val="%1)"/>
      <w:lvlJc w:val="left"/>
      <w:pPr>
        <w:ind w:left="1146" w:hanging="360"/>
      </w:pPr>
      <w:rPr>
        <w:rFonts w:ascii="Calibri" w:hAnsi="Calibri"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E712AE7"/>
    <w:multiLevelType w:val="hybridMultilevel"/>
    <w:tmpl w:val="38C8A7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1F15EB"/>
    <w:multiLevelType w:val="hybridMultilevel"/>
    <w:tmpl w:val="18863570"/>
    <w:lvl w:ilvl="0" w:tplc="1F2AEA8C">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EE2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61F191D"/>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E01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587997"/>
    <w:multiLevelType w:val="hybridMultilevel"/>
    <w:tmpl w:val="B590F100"/>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4"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2ED6EF3"/>
    <w:multiLevelType w:val="hybridMultilevel"/>
    <w:tmpl w:val="5600DA7A"/>
    <w:lvl w:ilvl="0" w:tplc="A0D45EF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766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E07A29"/>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EAC13DE"/>
    <w:multiLevelType w:val="hybridMultilevel"/>
    <w:tmpl w:val="8F042536"/>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5A556E"/>
    <w:multiLevelType w:val="hybridMultilevel"/>
    <w:tmpl w:val="623E77C2"/>
    <w:lvl w:ilvl="0" w:tplc="214472A0">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6"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7"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0099208">
    <w:abstractNumId w:val="22"/>
  </w:num>
  <w:num w:numId="2" w16cid:durableId="1868830772">
    <w:abstractNumId w:val="0"/>
  </w:num>
  <w:num w:numId="3" w16cid:durableId="957495200">
    <w:abstractNumId w:val="11"/>
  </w:num>
  <w:num w:numId="4" w16cid:durableId="2046758714">
    <w:abstractNumId w:val="41"/>
  </w:num>
  <w:num w:numId="5" w16cid:durableId="298582959">
    <w:abstractNumId w:val="8"/>
  </w:num>
  <w:num w:numId="6" w16cid:durableId="1297565688">
    <w:abstractNumId w:val="18"/>
  </w:num>
  <w:num w:numId="7" w16cid:durableId="1236822580">
    <w:abstractNumId w:val="15"/>
  </w:num>
  <w:num w:numId="8" w16cid:durableId="1759250849">
    <w:abstractNumId w:val="45"/>
  </w:num>
  <w:num w:numId="9" w16cid:durableId="1161241406">
    <w:abstractNumId w:val="13"/>
  </w:num>
  <w:num w:numId="10" w16cid:durableId="1345746407">
    <w:abstractNumId w:val="10"/>
  </w:num>
  <w:num w:numId="11" w16cid:durableId="1231765342">
    <w:abstractNumId w:val="40"/>
  </w:num>
  <w:num w:numId="12" w16cid:durableId="364717436">
    <w:abstractNumId w:val="16"/>
  </w:num>
  <w:num w:numId="13" w16cid:durableId="1044407484">
    <w:abstractNumId w:val="20"/>
  </w:num>
  <w:num w:numId="14" w16cid:durableId="880243950">
    <w:abstractNumId w:val="9"/>
  </w:num>
  <w:num w:numId="15" w16cid:durableId="983851973">
    <w:abstractNumId w:val="12"/>
  </w:num>
  <w:num w:numId="16" w16cid:durableId="361637249">
    <w:abstractNumId w:val="21"/>
  </w:num>
  <w:num w:numId="17" w16cid:durableId="14947592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174757">
    <w:abstractNumId w:val="47"/>
  </w:num>
  <w:num w:numId="19" w16cid:durableId="1438062903">
    <w:abstractNumId w:val="46"/>
  </w:num>
  <w:num w:numId="20" w16cid:durableId="1289311478">
    <w:abstractNumId w:val="14"/>
  </w:num>
  <w:num w:numId="21" w16cid:durableId="1566064042">
    <w:abstractNumId w:val="38"/>
  </w:num>
  <w:num w:numId="22" w16cid:durableId="118424528">
    <w:abstractNumId w:val="30"/>
  </w:num>
  <w:num w:numId="23" w16cid:durableId="1949461860">
    <w:abstractNumId w:val="17"/>
  </w:num>
  <w:num w:numId="24" w16cid:durableId="311251312">
    <w:abstractNumId w:val="27"/>
  </w:num>
  <w:num w:numId="25" w16cid:durableId="1832675888">
    <w:abstractNumId w:val="42"/>
  </w:num>
  <w:num w:numId="26" w16cid:durableId="715351558">
    <w:abstractNumId w:val="39"/>
  </w:num>
  <w:num w:numId="27" w16cid:durableId="929388079">
    <w:abstractNumId w:val="3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8" w16cid:durableId="843134290">
    <w:abstractNumId w:val="23"/>
  </w:num>
  <w:num w:numId="29" w16cid:durableId="417679094">
    <w:abstractNumId w:val="7"/>
  </w:num>
  <w:num w:numId="30" w16cid:durableId="2101170017">
    <w:abstractNumId w:val="19"/>
  </w:num>
  <w:num w:numId="31" w16cid:durableId="1332949771">
    <w:abstractNumId w:val="32"/>
  </w:num>
  <w:num w:numId="32" w16cid:durableId="1978684030">
    <w:abstractNumId w:val="31"/>
  </w:num>
  <w:num w:numId="33" w16cid:durableId="2007203371">
    <w:abstractNumId w:val="43"/>
  </w:num>
  <w:num w:numId="34" w16cid:durableId="366564133">
    <w:abstractNumId w:val="44"/>
  </w:num>
  <w:num w:numId="35" w16cid:durableId="1710840623">
    <w:abstractNumId w:val="26"/>
  </w:num>
  <w:num w:numId="36" w16cid:durableId="135661401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3"/>
    <w:rsid w:val="000004D9"/>
    <w:rsid w:val="00002461"/>
    <w:rsid w:val="000031B7"/>
    <w:rsid w:val="00004EC8"/>
    <w:rsid w:val="00004F45"/>
    <w:rsid w:val="00005C7F"/>
    <w:rsid w:val="00006366"/>
    <w:rsid w:val="00006F1C"/>
    <w:rsid w:val="00006F84"/>
    <w:rsid w:val="00007E3E"/>
    <w:rsid w:val="000103F4"/>
    <w:rsid w:val="0001190E"/>
    <w:rsid w:val="0001270B"/>
    <w:rsid w:val="000128A8"/>
    <w:rsid w:val="00012B4E"/>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2BAC"/>
    <w:rsid w:val="0004583E"/>
    <w:rsid w:val="00045F87"/>
    <w:rsid w:val="000504B7"/>
    <w:rsid w:val="0005156B"/>
    <w:rsid w:val="000526ED"/>
    <w:rsid w:val="00053795"/>
    <w:rsid w:val="000539C9"/>
    <w:rsid w:val="00055A10"/>
    <w:rsid w:val="00055ED3"/>
    <w:rsid w:val="000561BC"/>
    <w:rsid w:val="000561F2"/>
    <w:rsid w:val="000572FC"/>
    <w:rsid w:val="00057AF4"/>
    <w:rsid w:val="00060746"/>
    <w:rsid w:val="00064370"/>
    <w:rsid w:val="00065C12"/>
    <w:rsid w:val="000668F3"/>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C2D"/>
    <w:rsid w:val="000F2FC3"/>
    <w:rsid w:val="000F472F"/>
    <w:rsid w:val="000F4DCE"/>
    <w:rsid w:val="000F642C"/>
    <w:rsid w:val="000F7DD4"/>
    <w:rsid w:val="00100573"/>
    <w:rsid w:val="00100B72"/>
    <w:rsid w:val="00101432"/>
    <w:rsid w:val="0010156D"/>
    <w:rsid w:val="001103C2"/>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36A5"/>
    <w:rsid w:val="001440A1"/>
    <w:rsid w:val="001465D8"/>
    <w:rsid w:val="00146E87"/>
    <w:rsid w:val="00147683"/>
    <w:rsid w:val="00151308"/>
    <w:rsid w:val="00151DAE"/>
    <w:rsid w:val="00151E9E"/>
    <w:rsid w:val="0015477D"/>
    <w:rsid w:val="001559C1"/>
    <w:rsid w:val="00155D50"/>
    <w:rsid w:val="00156CB5"/>
    <w:rsid w:val="00161AB4"/>
    <w:rsid w:val="00161B4C"/>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353"/>
    <w:rsid w:val="001A040C"/>
    <w:rsid w:val="001A0DB1"/>
    <w:rsid w:val="001A1734"/>
    <w:rsid w:val="001A1EC9"/>
    <w:rsid w:val="001A42F8"/>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CD4"/>
    <w:rsid w:val="00215FC7"/>
    <w:rsid w:val="002215C5"/>
    <w:rsid w:val="00221A51"/>
    <w:rsid w:val="00222C83"/>
    <w:rsid w:val="00222E36"/>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5FC6"/>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B7F30"/>
    <w:rsid w:val="002C0ED5"/>
    <w:rsid w:val="002C1652"/>
    <w:rsid w:val="002C1EFD"/>
    <w:rsid w:val="002C1FCE"/>
    <w:rsid w:val="002C1FCF"/>
    <w:rsid w:val="002C334E"/>
    <w:rsid w:val="002C3364"/>
    <w:rsid w:val="002C4110"/>
    <w:rsid w:val="002C4C08"/>
    <w:rsid w:val="002C559A"/>
    <w:rsid w:val="002C5F45"/>
    <w:rsid w:val="002C79BF"/>
    <w:rsid w:val="002D01ED"/>
    <w:rsid w:val="002D022F"/>
    <w:rsid w:val="002D0747"/>
    <w:rsid w:val="002D2F3B"/>
    <w:rsid w:val="002D40D1"/>
    <w:rsid w:val="002D4AFA"/>
    <w:rsid w:val="002D4B9E"/>
    <w:rsid w:val="002D54BC"/>
    <w:rsid w:val="002D5C85"/>
    <w:rsid w:val="002D6A2D"/>
    <w:rsid w:val="002D773E"/>
    <w:rsid w:val="002E11DC"/>
    <w:rsid w:val="002E239E"/>
    <w:rsid w:val="002E2ABD"/>
    <w:rsid w:val="002E3D22"/>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48C4"/>
    <w:rsid w:val="00306296"/>
    <w:rsid w:val="00306FDF"/>
    <w:rsid w:val="0031107F"/>
    <w:rsid w:val="0031148B"/>
    <w:rsid w:val="003122E2"/>
    <w:rsid w:val="00312EE9"/>
    <w:rsid w:val="00315400"/>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964"/>
    <w:rsid w:val="00364F93"/>
    <w:rsid w:val="00365B62"/>
    <w:rsid w:val="00365DFC"/>
    <w:rsid w:val="0037240A"/>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5B8"/>
    <w:rsid w:val="003A16BD"/>
    <w:rsid w:val="003A1C77"/>
    <w:rsid w:val="003A22B5"/>
    <w:rsid w:val="003A2BAD"/>
    <w:rsid w:val="003A2F56"/>
    <w:rsid w:val="003A3DA7"/>
    <w:rsid w:val="003A681B"/>
    <w:rsid w:val="003A71B4"/>
    <w:rsid w:val="003B01D0"/>
    <w:rsid w:val="003B398F"/>
    <w:rsid w:val="003B3E2D"/>
    <w:rsid w:val="003B426F"/>
    <w:rsid w:val="003B45C7"/>
    <w:rsid w:val="003B4EE0"/>
    <w:rsid w:val="003B5613"/>
    <w:rsid w:val="003B63B7"/>
    <w:rsid w:val="003B72D2"/>
    <w:rsid w:val="003C1848"/>
    <w:rsid w:val="003C6CEB"/>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283"/>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CFC"/>
    <w:rsid w:val="004330BE"/>
    <w:rsid w:val="0043638B"/>
    <w:rsid w:val="00436F86"/>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29B8"/>
    <w:rsid w:val="004D6DB0"/>
    <w:rsid w:val="004E0F2E"/>
    <w:rsid w:val="004E14B9"/>
    <w:rsid w:val="004E2C90"/>
    <w:rsid w:val="004E35D8"/>
    <w:rsid w:val="004E399F"/>
    <w:rsid w:val="004E3DDD"/>
    <w:rsid w:val="004E47A3"/>
    <w:rsid w:val="004E5ABA"/>
    <w:rsid w:val="004E5B0F"/>
    <w:rsid w:val="004E633A"/>
    <w:rsid w:val="004F0C89"/>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07F06"/>
    <w:rsid w:val="00512333"/>
    <w:rsid w:val="00512936"/>
    <w:rsid w:val="0051440A"/>
    <w:rsid w:val="005144D4"/>
    <w:rsid w:val="005154D3"/>
    <w:rsid w:val="00515A75"/>
    <w:rsid w:val="00516EA0"/>
    <w:rsid w:val="0051738C"/>
    <w:rsid w:val="005174FC"/>
    <w:rsid w:val="00517DF5"/>
    <w:rsid w:val="00520248"/>
    <w:rsid w:val="005207B6"/>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3E9E"/>
    <w:rsid w:val="005743D8"/>
    <w:rsid w:val="0057488F"/>
    <w:rsid w:val="005773C4"/>
    <w:rsid w:val="005773E6"/>
    <w:rsid w:val="0058047C"/>
    <w:rsid w:val="00583C6B"/>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0AD4"/>
    <w:rsid w:val="005B3D73"/>
    <w:rsid w:val="005B429D"/>
    <w:rsid w:val="005B4805"/>
    <w:rsid w:val="005B4D8C"/>
    <w:rsid w:val="005B6343"/>
    <w:rsid w:val="005B6DD6"/>
    <w:rsid w:val="005B7AE5"/>
    <w:rsid w:val="005C008E"/>
    <w:rsid w:val="005C08BC"/>
    <w:rsid w:val="005C19C8"/>
    <w:rsid w:val="005C3449"/>
    <w:rsid w:val="005C35E7"/>
    <w:rsid w:val="005C3C4F"/>
    <w:rsid w:val="005C5120"/>
    <w:rsid w:val="005D1E58"/>
    <w:rsid w:val="005D7508"/>
    <w:rsid w:val="005E03E0"/>
    <w:rsid w:val="005E047B"/>
    <w:rsid w:val="005E2B46"/>
    <w:rsid w:val="005E37FC"/>
    <w:rsid w:val="005E3F07"/>
    <w:rsid w:val="005E486E"/>
    <w:rsid w:val="005E4FE5"/>
    <w:rsid w:val="005E5821"/>
    <w:rsid w:val="005E791D"/>
    <w:rsid w:val="005E7B37"/>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E49"/>
    <w:rsid w:val="00634A5C"/>
    <w:rsid w:val="00636026"/>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4C7D"/>
    <w:rsid w:val="00665EA0"/>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77D"/>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4302"/>
    <w:rsid w:val="006F5470"/>
    <w:rsid w:val="006F5E4A"/>
    <w:rsid w:val="006F76D4"/>
    <w:rsid w:val="006F781D"/>
    <w:rsid w:val="0070019F"/>
    <w:rsid w:val="007016DE"/>
    <w:rsid w:val="00701F2F"/>
    <w:rsid w:val="007041D7"/>
    <w:rsid w:val="00704658"/>
    <w:rsid w:val="00707F03"/>
    <w:rsid w:val="00710707"/>
    <w:rsid w:val="0071286F"/>
    <w:rsid w:val="00712FCC"/>
    <w:rsid w:val="00713362"/>
    <w:rsid w:val="00715658"/>
    <w:rsid w:val="00716517"/>
    <w:rsid w:val="00716734"/>
    <w:rsid w:val="007174EB"/>
    <w:rsid w:val="007178B4"/>
    <w:rsid w:val="00717962"/>
    <w:rsid w:val="007207EB"/>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3DB7"/>
    <w:rsid w:val="007550A5"/>
    <w:rsid w:val="00755D42"/>
    <w:rsid w:val="00756BE7"/>
    <w:rsid w:val="0075736C"/>
    <w:rsid w:val="00757703"/>
    <w:rsid w:val="00757830"/>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20CA"/>
    <w:rsid w:val="00792186"/>
    <w:rsid w:val="00792864"/>
    <w:rsid w:val="007938AB"/>
    <w:rsid w:val="007938B8"/>
    <w:rsid w:val="00795127"/>
    <w:rsid w:val="00795350"/>
    <w:rsid w:val="00795DF8"/>
    <w:rsid w:val="00795F43"/>
    <w:rsid w:val="00796187"/>
    <w:rsid w:val="00796619"/>
    <w:rsid w:val="007A0ADB"/>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0248"/>
    <w:rsid w:val="007D4F37"/>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17659"/>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108B"/>
    <w:rsid w:val="008511F5"/>
    <w:rsid w:val="00853188"/>
    <w:rsid w:val="008552E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6F8D"/>
    <w:rsid w:val="008902B9"/>
    <w:rsid w:val="008906FF"/>
    <w:rsid w:val="0089223B"/>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D6"/>
    <w:rsid w:val="008E4BDF"/>
    <w:rsid w:val="008E6FE5"/>
    <w:rsid w:val="008E7B7A"/>
    <w:rsid w:val="008F072D"/>
    <w:rsid w:val="008F0B74"/>
    <w:rsid w:val="008F10F7"/>
    <w:rsid w:val="008F1B44"/>
    <w:rsid w:val="008F6407"/>
    <w:rsid w:val="00901A62"/>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29"/>
    <w:rsid w:val="00945CAD"/>
    <w:rsid w:val="009463C9"/>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456"/>
    <w:rsid w:val="0097350B"/>
    <w:rsid w:val="00973750"/>
    <w:rsid w:val="00974788"/>
    <w:rsid w:val="0097497C"/>
    <w:rsid w:val="00975783"/>
    <w:rsid w:val="00975CA8"/>
    <w:rsid w:val="00977BF3"/>
    <w:rsid w:val="0098026B"/>
    <w:rsid w:val="00980339"/>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57DF"/>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223F"/>
    <w:rsid w:val="009F2D0D"/>
    <w:rsid w:val="009F3798"/>
    <w:rsid w:val="009F3D97"/>
    <w:rsid w:val="009F41CC"/>
    <w:rsid w:val="009F4835"/>
    <w:rsid w:val="009F5694"/>
    <w:rsid w:val="009F5BA2"/>
    <w:rsid w:val="00A001C5"/>
    <w:rsid w:val="00A00AF9"/>
    <w:rsid w:val="00A0364A"/>
    <w:rsid w:val="00A041BD"/>
    <w:rsid w:val="00A04815"/>
    <w:rsid w:val="00A04DDA"/>
    <w:rsid w:val="00A06618"/>
    <w:rsid w:val="00A06BF6"/>
    <w:rsid w:val="00A07165"/>
    <w:rsid w:val="00A07E2E"/>
    <w:rsid w:val="00A10BDE"/>
    <w:rsid w:val="00A10D04"/>
    <w:rsid w:val="00A10FBA"/>
    <w:rsid w:val="00A13242"/>
    <w:rsid w:val="00A14971"/>
    <w:rsid w:val="00A1525E"/>
    <w:rsid w:val="00A1560D"/>
    <w:rsid w:val="00A16783"/>
    <w:rsid w:val="00A16B78"/>
    <w:rsid w:val="00A16EEA"/>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5D83"/>
    <w:rsid w:val="00A5669C"/>
    <w:rsid w:val="00A60B3D"/>
    <w:rsid w:val="00A60CF8"/>
    <w:rsid w:val="00A618A3"/>
    <w:rsid w:val="00A63127"/>
    <w:rsid w:val="00A63A37"/>
    <w:rsid w:val="00A654C3"/>
    <w:rsid w:val="00A669BF"/>
    <w:rsid w:val="00A67BC2"/>
    <w:rsid w:val="00A70BA5"/>
    <w:rsid w:val="00A710D9"/>
    <w:rsid w:val="00A722D8"/>
    <w:rsid w:val="00A7297F"/>
    <w:rsid w:val="00A740F4"/>
    <w:rsid w:val="00A743BE"/>
    <w:rsid w:val="00A766AC"/>
    <w:rsid w:val="00A76C26"/>
    <w:rsid w:val="00A77A92"/>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F97"/>
    <w:rsid w:val="00AB6B89"/>
    <w:rsid w:val="00AB6C15"/>
    <w:rsid w:val="00AB6FCC"/>
    <w:rsid w:val="00AB7B9C"/>
    <w:rsid w:val="00AC27E2"/>
    <w:rsid w:val="00AC326D"/>
    <w:rsid w:val="00AC3E24"/>
    <w:rsid w:val="00AC489C"/>
    <w:rsid w:val="00AC4FED"/>
    <w:rsid w:val="00AC5641"/>
    <w:rsid w:val="00AD1D70"/>
    <w:rsid w:val="00AD1DA6"/>
    <w:rsid w:val="00AD1DF3"/>
    <w:rsid w:val="00AD1F64"/>
    <w:rsid w:val="00AD320D"/>
    <w:rsid w:val="00AD4E1B"/>
    <w:rsid w:val="00AD52C5"/>
    <w:rsid w:val="00AD57DF"/>
    <w:rsid w:val="00AD5BC2"/>
    <w:rsid w:val="00AD7015"/>
    <w:rsid w:val="00AD7A41"/>
    <w:rsid w:val="00AE0D8D"/>
    <w:rsid w:val="00AE373F"/>
    <w:rsid w:val="00AE3ECA"/>
    <w:rsid w:val="00AE445B"/>
    <w:rsid w:val="00AF03ED"/>
    <w:rsid w:val="00AF06B5"/>
    <w:rsid w:val="00AF2391"/>
    <w:rsid w:val="00AF2A5D"/>
    <w:rsid w:val="00AF3718"/>
    <w:rsid w:val="00AF48E1"/>
    <w:rsid w:val="00AF4BD5"/>
    <w:rsid w:val="00AF6579"/>
    <w:rsid w:val="00AF7297"/>
    <w:rsid w:val="00AF7736"/>
    <w:rsid w:val="00B02084"/>
    <w:rsid w:val="00B035FD"/>
    <w:rsid w:val="00B04651"/>
    <w:rsid w:val="00B051EB"/>
    <w:rsid w:val="00B052D0"/>
    <w:rsid w:val="00B05E7A"/>
    <w:rsid w:val="00B07623"/>
    <w:rsid w:val="00B106A6"/>
    <w:rsid w:val="00B10C44"/>
    <w:rsid w:val="00B11E34"/>
    <w:rsid w:val="00B11E72"/>
    <w:rsid w:val="00B127D7"/>
    <w:rsid w:val="00B17636"/>
    <w:rsid w:val="00B20DC3"/>
    <w:rsid w:val="00B20FE0"/>
    <w:rsid w:val="00B25819"/>
    <w:rsid w:val="00B25ACA"/>
    <w:rsid w:val="00B27BE8"/>
    <w:rsid w:val="00B27CB6"/>
    <w:rsid w:val="00B3138B"/>
    <w:rsid w:val="00B32C0F"/>
    <w:rsid w:val="00B33399"/>
    <w:rsid w:val="00B33B54"/>
    <w:rsid w:val="00B345B2"/>
    <w:rsid w:val="00B34941"/>
    <w:rsid w:val="00B34B1A"/>
    <w:rsid w:val="00B376E5"/>
    <w:rsid w:val="00B41DC5"/>
    <w:rsid w:val="00B4200A"/>
    <w:rsid w:val="00B45A88"/>
    <w:rsid w:val="00B4754A"/>
    <w:rsid w:val="00B517BC"/>
    <w:rsid w:val="00B54F98"/>
    <w:rsid w:val="00B57687"/>
    <w:rsid w:val="00B57A60"/>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1D3C"/>
    <w:rsid w:val="00B92A8E"/>
    <w:rsid w:val="00B946F4"/>
    <w:rsid w:val="00B955B2"/>
    <w:rsid w:val="00B969E1"/>
    <w:rsid w:val="00B96B50"/>
    <w:rsid w:val="00BA085F"/>
    <w:rsid w:val="00BA0ED6"/>
    <w:rsid w:val="00BA1D76"/>
    <w:rsid w:val="00BA3CC2"/>
    <w:rsid w:val="00BA4546"/>
    <w:rsid w:val="00BA4F28"/>
    <w:rsid w:val="00BA4F8C"/>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219"/>
    <w:rsid w:val="00BE4A17"/>
    <w:rsid w:val="00BE6E49"/>
    <w:rsid w:val="00BE7126"/>
    <w:rsid w:val="00BE7FDD"/>
    <w:rsid w:val="00BF01D3"/>
    <w:rsid w:val="00BF1693"/>
    <w:rsid w:val="00BF199C"/>
    <w:rsid w:val="00BF24EA"/>
    <w:rsid w:val="00BF258B"/>
    <w:rsid w:val="00BF258F"/>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206FE"/>
    <w:rsid w:val="00C20EAC"/>
    <w:rsid w:val="00C2189F"/>
    <w:rsid w:val="00C220CB"/>
    <w:rsid w:val="00C23095"/>
    <w:rsid w:val="00C24F51"/>
    <w:rsid w:val="00C27AEE"/>
    <w:rsid w:val="00C31B1C"/>
    <w:rsid w:val="00C31F74"/>
    <w:rsid w:val="00C34F2F"/>
    <w:rsid w:val="00C35B25"/>
    <w:rsid w:val="00C379FA"/>
    <w:rsid w:val="00C4014C"/>
    <w:rsid w:val="00C401A4"/>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67DF0"/>
    <w:rsid w:val="00C700AD"/>
    <w:rsid w:val="00C705F8"/>
    <w:rsid w:val="00C70784"/>
    <w:rsid w:val="00C720D0"/>
    <w:rsid w:val="00C72A96"/>
    <w:rsid w:val="00C73636"/>
    <w:rsid w:val="00C737F9"/>
    <w:rsid w:val="00C73AEF"/>
    <w:rsid w:val="00C74221"/>
    <w:rsid w:val="00C746C6"/>
    <w:rsid w:val="00C7575A"/>
    <w:rsid w:val="00C76758"/>
    <w:rsid w:val="00C77392"/>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13A3"/>
    <w:rsid w:val="00CA20C8"/>
    <w:rsid w:val="00CA404B"/>
    <w:rsid w:val="00CA6AAE"/>
    <w:rsid w:val="00CA6C1A"/>
    <w:rsid w:val="00CA723B"/>
    <w:rsid w:val="00CA7BE8"/>
    <w:rsid w:val="00CB2BFD"/>
    <w:rsid w:val="00CB5C90"/>
    <w:rsid w:val="00CB70C8"/>
    <w:rsid w:val="00CC08C8"/>
    <w:rsid w:val="00CC4361"/>
    <w:rsid w:val="00CC4EA4"/>
    <w:rsid w:val="00CC6593"/>
    <w:rsid w:val="00CC69C5"/>
    <w:rsid w:val="00CC748B"/>
    <w:rsid w:val="00CD1650"/>
    <w:rsid w:val="00CD2785"/>
    <w:rsid w:val="00CD3A8D"/>
    <w:rsid w:val="00CD3D94"/>
    <w:rsid w:val="00CD4862"/>
    <w:rsid w:val="00CD4929"/>
    <w:rsid w:val="00CD5ABD"/>
    <w:rsid w:val="00CD6D92"/>
    <w:rsid w:val="00CE05A3"/>
    <w:rsid w:val="00CE15F8"/>
    <w:rsid w:val="00CE23E5"/>
    <w:rsid w:val="00CE37B9"/>
    <w:rsid w:val="00CE637C"/>
    <w:rsid w:val="00CE7002"/>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59F4"/>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731C"/>
    <w:rsid w:val="00D51358"/>
    <w:rsid w:val="00D5153C"/>
    <w:rsid w:val="00D53C34"/>
    <w:rsid w:val="00D548D3"/>
    <w:rsid w:val="00D55138"/>
    <w:rsid w:val="00D609D2"/>
    <w:rsid w:val="00D61D81"/>
    <w:rsid w:val="00D622D8"/>
    <w:rsid w:val="00D62789"/>
    <w:rsid w:val="00D62D62"/>
    <w:rsid w:val="00D6349C"/>
    <w:rsid w:val="00D65119"/>
    <w:rsid w:val="00D65C75"/>
    <w:rsid w:val="00D65C82"/>
    <w:rsid w:val="00D6708C"/>
    <w:rsid w:val="00D67858"/>
    <w:rsid w:val="00D710CF"/>
    <w:rsid w:val="00D71299"/>
    <w:rsid w:val="00D7242B"/>
    <w:rsid w:val="00D74539"/>
    <w:rsid w:val="00D74B0D"/>
    <w:rsid w:val="00D7507A"/>
    <w:rsid w:val="00D75447"/>
    <w:rsid w:val="00D7576F"/>
    <w:rsid w:val="00D75F62"/>
    <w:rsid w:val="00D76D31"/>
    <w:rsid w:val="00D8001B"/>
    <w:rsid w:val="00D83712"/>
    <w:rsid w:val="00D86C76"/>
    <w:rsid w:val="00D87497"/>
    <w:rsid w:val="00D87C88"/>
    <w:rsid w:val="00D87E54"/>
    <w:rsid w:val="00D90DA8"/>
    <w:rsid w:val="00D9267A"/>
    <w:rsid w:val="00D95C77"/>
    <w:rsid w:val="00D96B92"/>
    <w:rsid w:val="00D973EE"/>
    <w:rsid w:val="00DA3DB8"/>
    <w:rsid w:val="00DA3EEF"/>
    <w:rsid w:val="00DA471C"/>
    <w:rsid w:val="00DA4E34"/>
    <w:rsid w:val="00DA741B"/>
    <w:rsid w:val="00DB02DF"/>
    <w:rsid w:val="00DB18BC"/>
    <w:rsid w:val="00DB38FB"/>
    <w:rsid w:val="00DB3954"/>
    <w:rsid w:val="00DB3A24"/>
    <w:rsid w:val="00DB3D02"/>
    <w:rsid w:val="00DB754A"/>
    <w:rsid w:val="00DC0C68"/>
    <w:rsid w:val="00DC22DA"/>
    <w:rsid w:val="00DC4315"/>
    <w:rsid w:val="00DC4359"/>
    <w:rsid w:val="00DC6B93"/>
    <w:rsid w:val="00DC7347"/>
    <w:rsid w:val="00DD089C"/>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5AB4"/>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0FE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87904"/>
    <w:rsid w:val="00E90959"/>
    <w:rsid w:val="00E90AC5"/>
    <w:rsid w:val="00E90C5D"/>
    <w:rsid w:val="00E91307"/>
    <w:rsid w:val="00E916BD"/>
    <w:rsid w:val="00E9243A"/>
    <w:rsid w:val="00E934B7"/>
    <w:rsid w:val="00E9447F"/>
    <w:rsid w:val="00E952B6"/>
    <w:rsid w:val="00EA1B57"/>
    <w:rsid w:val="00EA6EBD"/>
    <w:rsid w:val="00EA6FBE"/>
    <w:rsid w:val="00EA7884"/>
    <w:rsid w:val="00EA7B1B"/>
    <w:rsid w:val="00EB2DBA"/>
    <w:rsid w:val="00EB3022"/>
    <w:rsid w:val="00EB45D0"/>
    <w:rsid w:val="00EB4DE5"/>
    <w:rsid w:val="00EB6137"/>
    <w:rsid w:val="00EC0DE7"/>
    <w:rsid w:val="00EC34DB"/>
    <w:rsid w:val="00EC4890"/>
    <w:rsid w:val="00EC5FAF"/>
    <w:rsid w:val="00EC6FD2"/>
    <w:rsid w:val="00EC7489"/>
    <w:rsid w:val="00ED1A25"/>
    <w:rsid w:val="00ED215B"/>
    <w:rsid w:val="00ED2C1C"/>
    <w:rsid w:val="00ED3235"/>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5C0"/>
    <w:rsid w:val="00EF3609"/>
    <w:rsid w:val="00EF588A"/>
    <w:rsid w:val="00EF6C82"/>
    <w:rsid w:val="00EF6E71"/>
    <w:rsid w:val="00EF7A9E"/>
    <w:rsid w:val="00EF7F37"/>
    <w:rsid w:val="00F01D6D"/>
    <w:rsid w:val="00F032E9"/>
    <w:rsid w:val="00F03F3D"/>
    <w:rsid w:val="00F04015"/>
    <w:rsid w:val="00F06E43"/>
    <w:rsid w:val="00F06E74"/>
    <w:rsid w:val="00F104DD"/>
    <w:rsid w:val="00F12648"/>
    <w:rsid w:val="00F14A91"/>
    <w:rsid w:val="00F1581F"/>
    <w:rsid w:val="00F158A2"/>
    <w:rsid w:val="00F21B00"/>
    <w:rsid w:val="00F23209"/>
    <w:rsid w:val="00F24BC2"/>
    <w:rsid w:val="00F24F4C"/>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43F5"/>
    <w:rsid w:val="00FB6EAB"/>
    <w:rsid w:val="00FB7700"/>
    <w:rsid w:val="00FC0953"/>
    <w:rsid w:val="00FC10FF"/>
    <w:rsid w:val="00FC2311"/>
    <w:rsid w:val="00FC2A68"/>
    <w:rsid w:val="00FC4EC2"/>
    <w:rsid w:val="00FC74C6"/>
    <w:rsid w:val="00FD18C2"/>
    <w:rsid w:val="00FD18CB"/>
    <w:rsid w:val="00FD2308"/>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rsid w:val="00655BC3"/>
  </w:style>
  <w:style w:type="paragraph" w:styleId="Stopka">
    <w:name w:val="footer"/>
    <w:basedOn w:val="Normalny"/>
    <w:link w:val="StopkaZnak"/>
    <w:uiPriority w:val="99"/>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Akapit z listą5,sw tekst,2 heading,A_wyliczenie,K-P_odwolanie,maz_wyliczenie,opis dzialania,CW_Lista,Lista num,Wypunktowanie"/>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uiPriority w:val="59"/>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paragraph" w:customStyle="1" w:styleId="Heading">
    <w:name w:val="Heading"/>
    <w:basedOn w:val="Normalny"/>
    <w:rsid w:val="00BE4219"/>
    <w:pPr>
      <w:widowControl w:val="0"/>
      <w:suppressLineNumbers/>
      <w:tabs>
        <w:tab w:val="center" w:pos="4831"/>
        <w:tab w:val="right" w:pos="9662"/>
      </w:tabs>
      <w:suppressAutoHyphens/>
      <w:autoSpaceDN w:val="0"/>
      <w:ind w:left="0" w:firstLine="0"/>
      <w:textAlignment w:val="baseline"/>
    </w:pPr>
    <w:rPr>
      <w:rFonts w:eastAsia="SimSun" w:cs="Mangal"/>
      <w:kern w:val="3"/>
      <w:sz w:val="24"/>
      <w:szCs w:val="24"/>
      <w:lang w:eastAsia="zh-CN" w:bidi="hi-IN"/>
    </w:rPr>
  </w:style>
  <w:style w:type="paragraph" w:customStyle="1" w:styleId="BodyText21">
    <w:name w:val="Body Text 21"/>
    <w:basedOn w:val="Normalny"/>
    <w:rsid w:val="009463C9"/>
    <w:pPr>
      <w:widowControl w:val="0"/>
      <w:suppressAutoHyphens/>
      <w:ind w:left="0" w:firstLine="708"/>
      <w:jc w:val="both"/>
    </w:pPr>
    <w:rPr>
      <w:rFonts w:eastAsia="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 w:id="20970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2021-11-22T15:20:00Z</dcterms:created>
  <dcterms:modified xsi:type="dcterms:W3CDTF">2022-09-13T08:49:00Z</dcterms:modified>
</cp:coreProperties>
</file>