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AFB9" w14:textId="77777777" w:rsidR="00476925" w:rsidRPr="00476925" w:rsidRDefault="00476925" w:rsidP="0047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925">
        <w:rPr>
          <w:rFonts w:ascii="Times New Roman" w:hAnsi="Times New Roman" w:cs="Times New Roman"/>
          <w:b/>
          <w:sz w:val="24"/>
          <w:szCs w:val="24"/>
        </w:rPr>
        <w:t>OPIS PRZEDMIOTU ZAMÓWIENIA/SPECYFIKACJA TECHNICZNA</w:t>
      </w:r>
    </w:p>
    <w:p w14:paraId="49F33D6C" w14:textId="6A00CD99" w:rsidR="00476925" w:rsidRDefault="00476925" w:rsidP="00476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00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>zamówienia jest dostawa fabrycznie nowego</w:t>
      </w:r>
      <w:r w:rsidRPr="00694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samochodu osobowego 9-miejscowego, dostosowanego do przewozu osób niepełnosprawnych na potrzeby realizacji projektu pn. „Otwarty Samorząd – Aktywny Mieszkaniec</w:t>
      </w:r>
      <w:r w:rsidR="00D642B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organizacja usług indywidualnego transportu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>-to-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terenie powiatu wadowickiego</w:t>
      </w:r>
      <w:r w:rsidR="00D642B0">
        <w:rPr>
          <w:rFonts w:ascii="Times New Roman" w:hAnsi="Times New Roman" w:cs="Times New Roman"/>
          <w:sz w:val="24"/>
          <w:szCs w:val="24"/>
        </w:rPr>
        <w:t>.</w:t>
      </w:r>
    </w:p>
    <w:p w14:paraId="138843AF" w14:textId="77777777" w:rsidR="00476925" w:rsidRDefault="00476925" w:rsidP="00476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Kody CPV: 34110000-1 Samochody osobowe, 34115200-8 Pojazdy silnikowe do transportu mniej niż 10 osób.</w:t>
      </w:r>
    </w:p>
    <w:p w14:paraId="6D99562E" w14:textId="77777777" w:rsidR="00476925" w:rsidRDefault="00476925" w:rsidP="00476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dostawy jest fabrycznie nowy pojazd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9-osobowy (8+1) </w:t>
      </w:r>
      <w:r w:rsidR="002E54A2">
        <w:rPr>
          <w:rFonts w:ascii="Times New Roman" w:hAnsi="Times New Roman" w:cs="Times New Roman"/>
          <w:sz w:val="24"/>
          <w:szCs w:val="24"/>
        </w:rPr>
        <w:t xml:space="preserve">przystosowany </w:t>
      </w:r>
      <w:r w:rsidRPr="00694500">
        <w:rPr>
          <w:rFonts w:ascii="Times New Roman" w:hAnsi="Times New Roman" w:cs="Times New Roman"/>
          <w:sz w:val="24"/>
          <w:szCs w:val="24"/>
        </w:rPr>
        <w:t xml:space="preserve">do przewozu osób niepełnosprawnych, w tym </w:t>
      </w:r>
      <w:r w:rsidR="002E54A2">
        <w:rPr>
          <w:rFonts w:ascii="Times New Roman" w:hAnsi="Times New Roman" w:cs="Times New Roman"/>
          <w:sz w:val="24"/>
          <w:szCs w:val="24"/>
        </w:rPr>
        <w:t xml:space="preserve">co najmniej jednej osoby </w:t>
      </w:r>
      <w:r>
        <w:rPr>
          <w:rFonts w:ascii="Times New Roman" w:hAnsi="Times New Roman" w:cs="Times New Roman"/>
          <w:sz w:val="24"/>
          <w:szCs w:val="24"/>
        </w:rPr>
        <w:t>na wózku inwalidzkim, spełniający</w:t>
      </w:r>
      <w:r w:rsidRPr="00694500">
        <w:rPr>
          <w:rFonts w:ascii="Times New Roman" w:hAnsi="Times New Roman" w:cs="Times New Roman"/>
          <w:sz w:val="24"/>
          <w:szCs w:val="24"/>
        </w:rPr>
        <w:t xml:space="preserve"> wymagania ustawy z dnia 20 czerwca 1997 r. – Prawo o ruchu drogowym (</w:t>
      </w:r>
      <w:proofErr w:type="spellStart"/>
      <w:r w:rsidRPr="006945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4500">
        <w:rPr>
          <w:rFonts w:ascii="Times New Roman" w:hAnsi="Times New Roman" w:cs="Times New Roman"/>
          <w:sz w:val="24"/>
          <w:szCs w:val="24"/>
        </w:rPr>
        <w:t>. Dz.U</w:t>
      </w:r>
      <w:r>
        <w:rPr>
          <w:rFonts w:ascii="Times New Roman" w:hAnsi="Times New Roman" w:cs="Times New Roman"/>
          <w:sz w:val="24"/>
          <w:szCs w:val="24"/>
        </w:rPr>
        <w:t xml:space="preserve">. z 2020 r., poz. 110, ze zm.) </w:t>
      </w:r>
      <w:r w:rsidRPr="00694500">
        <w:rPr>
          <w:rFonts w:ascii="Times New Roman" w:hAnsi="Times New Roman" w:cs="Times New Roman"/>
          <w:sz w:val="24"/>
          <w:szCs w:val="24"/>
        </w:rPr>
        <w:t>i rozporządzenia Ministra Infrastruktury z dnia 31 grudnia 2002 r. w sprawie warunków technicznych pojazdów oraz zakresu ich niezbędnego wyposażenia (</w:t>
      </w:r>
      <w:proofErr w:type="spellStart"/>
      <w:r w:rsidRPr="0069450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4500">
        <w:rPr>
          <w:rFonts w:ascii="Times New Roman" w:hAnsi="Times New Roman" w:cs="Times New Roman"/>
          <w:sz w:val="24"/>
          <w:szCs w:val="24"/>
        </w:rPr>
        <w:t>. Dz.U. z 2016 r., poz. 2022, ze zm.).</w:t>
      </w:r>
    </w:p>
    <w:p w14:paraId="2E8C1919" w14:textId="77777777" w:rsidR="00476925" w:rsidRDefault="00476925" w:rsidP="00476925">
      <w:pPr>
        <w:tabs>
          <w:tab w:val="left" w:pos="1318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 samochodu:………………………………………..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ABAD9F" w14:textId="77777777" w:rsidR="00476925" w:rsidRDefault="00476925" w:rsidP="00476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Model/typ:…………………………………………………</w:t>
      </w:r>
    </w:p>
    <w:p w14:paraId="083088ED" w14:textId="77777777" w:rsidR="00476925" w:rsidRDefault="00476925" w:rsidP="00476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nadwozia:……………………………………………</w:t>
      </w:r>
    </w:p>
    <w:p w14:paraId="4901AF9C" w14:textId="77777777" w:rsidR="004C3F09" w:rsidRDefault="00476925" w:rsidP="004C3F0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Wymagania dotyczące dostawy przewidzianej przedmiotowym postępowaniem</w:t>
      </w:r>
    </w:p>
    <w:p w14:paraId="60BAC066" w14:textId="77777777" w:rsidR="004C3F09" w:rsidRPr="004C3F09" w:rsidRDefault="004C3F09" w:rsidP="004C3F0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85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157"/>
        <w:gridCol w:w="3838"/>
      </w:tblGrid>
      <w:tr w:rsidR="00EC5857" w:rsidRPr="00274E92" w14:paraId="737851D0" w14:textId="77777777" w:rsidTr="00685AB9">
        <w:trPr>
          <w:trHeight w:val="140"/>
          <w:tblHeader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3E2E4" w14:textId="77777777" w:rsidR="00EC5857" w:rsidRPr="00274E92" w:rsidRDefault="00EC5857" w:rsidP="00F123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E92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43CDD" w14:textId="77777777" w:rsidR="00EC5857" w:rsidRPr="00274E92" w:rsidRDefault="00EC5857" w:rsidP="0016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E92">
              <w:rPr>
                <w:rFonts w:ascii="Times New Roman" w:hAnsi="Times New Roman" w:cs="Times New Roman"/>
                <w:b/>
              </w:rPr>
              <w:t>WYMAGANIA MINIMALNE ZAMAWIAJĄCEGO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FC3D2" w14:textId="77777777" w:rsidR="00EC5857" w:rsidRPr="00274E92" w:rsidRDefault="00EC5857" w:rsidP="0016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4E92">
              <w:rPr>
                <w:rFonts w:ascii="Times New Roman" w:hAnsi="Times New Roman" w:cs="Times New Roman"/>
                <w:b/>
              </w:rPr>
              <w:t xml:space="preserve"> PROPOZYCJE WYKONAWCY</w:t>
            </w:r>
            <w:r w:rsidR="006456D9" w:rsidRPr="006456D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EC5857" w:rsidRPr="00274E92" w14:paraId="0EA20574" w14:textId="77777777" w:rsidTr="00685AB9">
        <w:trPr>
          <w:trHeight w:val="25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E78295" w14:textId="77777777" w:rsidR="00EC5857" w:rsidRPr="00274E92" w:rsidRDefault="00EC5857" w:rsidP="00F1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898F3A" w14:textId="77777777" w:rsidR="00EC5857" w:rsidRPr="00274E92" w:rsidRDefault="00FF62D0" w:rsidP="001644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2D0">
              <w:rPr>
                <w:rFonts w:ascii="Times New Roman" w:hAnsi="Times New Roman" w:cs="Times New Roman"/>
                <w:b/>
                <w:sz w:val="24"/>
                <w:szCs w:val="24"/>
              </w:rPr>
              <w:t>Wymagania dotyczące pojazdu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48A300" w14:textId="77777777" w:rsidR="00EC5857" w:rsidRPr="00274E92" w:rsidRDefault="00EC5857" w:rsidP="00164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380" w:rsidRPr="00274E92" w14:paraId="68742028" w14:textId="77777777" w:rsidTr="00685AB9">
        <w:trPr>
          <w:trHeight w:val="11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7ED6F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  <w:r w:rsidRPr="00274E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A14D" w14:textId="77777777" w:rsidR="00EA2380" w:rsidRPr="00BD2FDD" w:rsidRDefault="00DE37C4" w:rsidP="00BD2F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="00EA2380" w:rsidRPr="00BD2FDD">
              <w:rPr>
                <w:rFonts w:ascii="Times New Roman" w:hAnsi="Times New Roman" w:cs="Times New Roman"/>
                <w:bCs/>
                <w:color w:val="000000" w:themeColor="text1"/>
              </w:rPr>
              <w:t>amochód fabryczn</w:t>
            </w:r>
            <w:r w:rsidR="009B3C34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ie nowy - </w:t>
            </w:r>
            <w:r w:rsidR="00EA2380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wyprodukowany nie wcześniej niż w 2020 r. przystosowany do przewozu osób </w:t>
            </w:r>
            <w:r w:rsidR="009B3C34" w:rsidRPr="00BD2FDD">
              <w:rPr>
                <w:rFonts w:ascii="Times New Roman" w:hAnsi="Times New Roman" w:cs="Times New Roman"/>
                <w:bCs/>
                <w:color w:val="000000" w:themeColor="text1"/>
              </w:rPr>
              <w:t>niepełnosprawnych, w tym co najmniej jednej osoby na wózku inwalidzkim, posiadający stosowną homologację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4E90E" w14:textId="77777777" w:rsidR="00EA2380" w:rsidRPr="00BD2FDD" w:rsidRDefault="00EA2380" w:rsidP="00BD2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4D8F03" w14:textId="77777777" w:rsidR="00EA2380" w:rsidRPr="00BD2FDD" w:rsidRDefault="00EA2380" w:rsidP="00BD2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68531C02" w14:textId="77777777" w:rsidTr="00685AB9">
        <w:trPr>
          <w:trHeight w:val="110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295F7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1319" w14:textId="3BDC5ADF" w:rsidR="00EA2380" w:rsidRPr="00BD2FDD" w:rsidRDefault="009B3C34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ilość miejsc – </w:t>
            </w:r>
            <w:r w:rsidR="00D524F4" w:rsidRPr="00BD2FDD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(8+1)</w:t>
            </w:r>
            <w:r w:rsidR="00D524F4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EA2380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 możliwością szybkiego demontażu, </w:t>
            </w:r>
            <w:r w:rsidR="00C2322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wszystkie miejsca </w:t>
            </w:r>
            <w:r w:rsidR="00EA2380" w:rsidRPr="00BD2FDD">
              <w:rPr>
                <w:rFonts w:ascii="Times New Roman" w:hAnsi="Times New Roman" w:cs="Times New Roman"/>
                <w:bCs/>
                <w:color w:val="000000" w:themeColor="text1"/>
              </w:rPr>
              <w:t>wyposażone w trzyp</w:t>
            </w:r>
            <w:r w:rsidR="00D524F4" w:rsidRPr="00BD2FDD">
              <w:rPr>
                <w:rFonts w:ascii="Times New Roman" w:hAnsi="Times New Roman" w:cs="Times New Roman"/>
                <w:bCs/>
                <w:color w:val="000000" w:themeColor="text1"/>
              </w:rPr>
              <w:t>unktowe pasy bezpieczeństwa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99547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7508D8C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4486B196" w14:textId="77777777" w:rsidTr="00685AB9">
        <w:trPr>
          <w:trHeight w:val="73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66526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3647" w14:textId="2810DB7D" w:rsidR="00EA2380" w:rsidRPr="00BD2FDD" w:rsidRDefault="00EA2380" w:rsidP="00BD2FDD">
            <w:pPr>
              <w:tabs>
                <w:tab w:val="left" w:pos="6361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samochód o pojemności </w:t>
            </w:r>
            <w:r w:rsidR="00476925" w:rsidRPr="00BD2FDD">
              <w:rPr>
                <w:rFonts w:ascii="Times New Roman" w:hAnsi="Times New Roman" w:cs="Times New Roman"/>
                <w:bCs/>
                <w:color w:val="000000" w:themeColor="text1"/>
              </w:rPr>
              <w:t>co najmniej 1,9 l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="00476925" w:rsidRPr="00BD2FDD">
              <w:rPr>
                <w:rFonts w:ascii="Times New Roman" w:hAnsi="Times New Roman" w:cs="Times New Roman"/>
                <w:bCs/>
                <w:color w:val="000000" w:themeColor="text1"/>
              </w:rPr>
              <w:t>mocy silnika co najmniej 100 kW, diesel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6029B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71ED2B9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37C4" w:rsidRPr="00274E92" w14:paraId="1879875A" w14:textId="77777777" w:rsidTr="00685AB9">
        <w:trPr>
          <w:trHeight w:val="73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7B209" w14:textId="77777777" w:rsidR="00DE37C4" w:rsidRPr="00274E92" w:rsidRDefault="00DE37C4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0EB7" w14:textId="77777777" w:rsidR="00DE37C4" w:rsidRPr="00BD2FDD" w:rsidRDefault="00DE37C4" w:rsidP="00BD2FDD">
            <w:pPr>
              <w:tabs>
                <w:tab w:val="left" w:pos="6361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dopuszczalna masa całkowita pojazdu – do 3,5 ton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374E" w14:textId="77777777" w:rsidR="00DE37C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E636B" w:rsidRPr="00274E92" w14:paraId="68D4EE53" w14:textId="77777777" w:rsidTr="00685AB9">
        <w:trPr>
          <w:trHeight w:val="73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A3D46" w14:textId="77777777" w:rsidR="002E636B" w:rsidRPr="00274E92" w:rsidRDefault="002E636B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550A" w14:textId="77777777" w:rsidR="002E636B" w:rsidRPr="00BD2FDD" w:rsidRDefault="00476925" w:rsidP="00BD2FDD">
            <w:pPr>
              <w:tabs>
                <w:tab w:val="left" w:pos="6361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skrzynia biegów manualna (</w:t>
            </w:r>
            <w:r w:rsidR="00357084" w:rsidRPr="00BD2FDD">
              <w:rPr>
                <w:rFonts w:ascii="Times New Roman" w:hAnsi="Times New Roman" w:cs="Times New Roman"/>
                <w:bCs/>
                <w:color w:val="000000" w:themeColor="text1"/>
              </w:rPr>
              <w:t>minimum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5-biegowa + bieg wsteczny)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4135D" w14:textId="77777777" w:rsidR="002E636B" w:rsidRPr="00BD2FDD" w:rsidRDefault="002E636B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778924" w14:textId="77777777" w:rsidR="002E636B" w:rsidRPr="00BD2FDD" w:rsidRDefault="002E636B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434A5179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7CC8B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BF52" w14:textId="77777777" w:rsidR="00EA2380" w:rsidRPr="00BD2FDD" w:rsidRDefault="00602D0D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dopuszczalna emisja zanieczyszczeń, tlenków azotu, cząstek stałych oraz węglowodorów spełniająca wymogi normy EURO 6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E89ED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4FE1A79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578EA04E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46DAB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0360" w14:textId="61564DE9" w:rsidR="00EA2380" w:rsidRPr="00BD2FDD" w:rsidRDefault="00476925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wysokość przestrzeni pasażerskiej: co najmniej </w:t>
            </w:r>
            <w:r w:rsidR="00095175">
              <w:rPr>
                <w:rFonts w:ascii="Times New Roman" w:hAnsi="Times New Roman" w:cs="Times New Roman"/>
                <w:bCs/>
                <w:color w:val="000000" w:themeColor="text1"/>
              </w:rPr>
              <w:t>1300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mm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E53EF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84704C3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0EB8BC78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8A6BB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17F9" w14:textId="79377E36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poduszki bezpieczeństwa czołowe </w:t>
            </w:r>
            <w:r w:rsidR="009B3C34" w:rsidRPr="00BD2FDD">
              <w:rPr>
                <w:rFonts w:ascii="Times New Roman" w:hAnsi="Times New Roman" w:cs="Times New Roman"/>
                <w:bCs/>
                <w:color w:val="000000" w:themeColor="text1"/>
              </w:rPr>
              <w:t>dla kierowcy i pasażera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15C3C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ECC4D27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02D0D" w:rsidRPr="00274E92" w14:paraId="0339D391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3F6F" w14:textId="77777777" w:rsidR="00602D0D" w:rsidRPr="00274E92" w:rsidRDefault="00602D0D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35A7" w14:textId="77777777" w:rsidR="00602D0D" w:rsidRPr="00BD2FDD" w:rsidRDefault="00602D0D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fotele w przestrzeni pasażerskiej w gn</w:t>
            </w:r>
            <w:r w:rsidR="009B3C34" w:rsidRPr="00BD2FDD">
              <w:rPr>
                <w:rFonts w:ascii="Times New Roman" w:hAnsi="Times New Roman" w:cs="Times New Roman"/>
                <w:bCs/>
                <w:color w:val="000000" w:themeColor="text1"/>
              </w:rPr>
              <w:t>iazdach szybkiego demontażu po trzy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miejsca siedzące w każdym rzędzie w układzie:</w:t>
            </w:r>
          </w:p>
          <w:p w14:paraId="5EB72793" w14:textId="2CFEE114" w:rsidR="00602D0D" w:rsidRPr="00BD2FDD" w:rsidRDefault="00602D0D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- drugi rząd siedzeń: trzy</w:t>
            </w:r>
            <w:r w:rsidR="00D642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pojedyncze 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fotele lub kanapa 2+1 lub kanapa 3-</w:t>
            </w:r>
            <w:r w:rsidR="00C2322D">
              <w:rPr>
                <w:rFonts w:ascii="Times New Roman" w:hAnsi="Times New Roman" w:cs="Times New Roman"/>
                <w:bCs/>
                <w:color w:val="000000" w:themeColor="text1"/>
              </w:rPr>
              <w:t>osobowa, wyjmowane lub składane</w:t>
            </w:r>
          </w:p>
          <w:p w14:paraId="33761F6D" w14:textId="6C2CECA9" w:rsidR="00602D0D" w:rsidRPr="00BD2FDD" w:rsidRDefault="00602D0D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- trzeci rząd siedzeń: trzy</w:t>
            </w:r>
            <w:r w:rsidR="00D642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pojedyncze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fotele lub kanapa 2+1 lub kanapa 3-osobowa, wyjmowane lub składane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05716" w14:textId="77777777" w:rsidR="00602D0D" w:rsidRPr="00BD2FDD" w:rsidRDefault="00602D0D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5B84393D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61CB8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9DC8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czujniki ni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ezapiętych pasów bezpieczeństwa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9D175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8B53A23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71F48747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4C1FB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BECF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odcięcie 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paliwa w przypadku uderzenia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ED229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39122E6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5DD8D49B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691B3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50E0" w14:textId="77777777" w:rsidR="00EA2380" w:rsidRPr="00BD2FDD" w:rsidRDefault="00602D0D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światła przednie do jazdy dziennej LED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B7AD8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6545F4D" w14:textId="77777777" w:rsidR="00BC1931" w:rsidRPr="00BD2FDD" w:rsidRDefault="00BC1931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771998C1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1161F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9EF8" w14:textId="77777777" w:rsidR="00EA2380" w:rsidRPr="00BD2FDD" w:rsidRDefault="00602D0D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przednie światła przeciwmgielne z doświetleniem zakrętów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65A9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335EEDD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351D6E99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629B6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FFDD" w14:textId="77777777" w:rsidR="00EA2380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system zapobiegający blokowaniu </w:t>
            </w:r>
            <w:r w:rsidR="00602D0D" w:rsidRPr="00BD2FDD">
              <w:rPr>
                <w:rFonts w:ascii="Times New Roman" w:hAnsi="Times New Roman" w:cs="Times New Roman"/>
                <w:bCs/>
                <w:color w:val="000000" w:themeColor="text1"/>
              </w:rPr>
              <w:t>kół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podczas hamowania – typu ABS lub równoważny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68579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52B31AD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60D13" w:rsidRPr="00274E92" w14:paraId="56179041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8B8A0" w14:textId="77777777" w:rsidR="00560D13" w:rsidRPr="00274E92" w:rsidRDefault="00560D13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B22F" w14:textId="77777777" w:rsidR="00560D13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system optymalizacji przyczepności podczas przyspieszania ASR</w:t>
            </w:r>
          </w:p>
          <w:p w14:paraId="14A389AC" w14:textId="77777777" w:rsidR="00560D13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541BB" w14:textId="77777777" w:rsidR="00560D13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60D13" w:rsidRPr="00274E92" w14:paraId="6D2BD3FB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5E7FA" w14:textId="77777777" w:rsidR="00560D13" w:rsidRPr="00274E92" w:rsidRDefault="00560D13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3DE8" w14:textId="77777777" w:rsidR="00560D13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system stabilizacji toru jazdy ESP</w:t>
            </w:r>
          </w:p>
          <w:p w14:paraId="56D0D02F" w14:textId="77777777" w:rsidR="00560D13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F924A" w14:textId="77777777" w:rsidR="00560D13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6AB81FEB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03FBE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23BA" w14:textId="6C575E6F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tempomat i ogranicznik prędkości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99040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A2FE6DB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60D13" w:rsidRPr="00274E92" w14:paraId="3593243F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D7BB3" w14:textId="77777777" w:rsidR="00560D13" w:rsidRPr="00274E92" w:rsidRDefault="00560D13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921" w14:textId="77777777" w:rsidR="00560D13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immobiliser</w:t>
            </w:r>
          </w:p>
          <w:p w14:paraId="0E5585A8" w14:textId="77777777" w:rsidR="00560D13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52B84" w14:textId="77777777" w:rsidR="00560D13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63909FE8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24EB1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C9EC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układ wspomagaj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ący pokonywanie podjazdów (HAC)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C329B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48E5647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70532" w:rsidRPr="00274E92" w14:paraId="42FA9AF3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541EB" w14:textId="77777777" w:rsidR="00470532" w:rsidRPr="00274E92" w:rsidRDefault="00470532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A225" w14:textId="77777777" w:rsidR="00470532" w:rsidRPr="00BD2FDD" w:rsidRDefault="00470532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tylna szyba ogrzewana elektrycznie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F541C" w14:textId="77777777" w:rsidR="00470532" w:rsidRPr="00BD2FDD" w:rsidRDefault="00470532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5071A41F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741E2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3A44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elektr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ochromatyczne</w:t>
            </w:r>
            <w:proofErr w:type="spellEnd"/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lusterko wsteczne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32144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06FEA06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2E2ED7D6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21F17" w14:textId="77777777" w:rsidR="00EA2380" w:rsidRPr="00274E92" w:rsidRDefault="00EA2380" w:rsidP="00B93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896C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czujnik des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zczu (automatyczne wycieraczki)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ECCB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8B40B9F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7E7BA496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AF6FF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6EB3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czujnik z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mierzchu (automatyczne światła)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DAF9B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CA69A55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0E628107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61C67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9CD2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czujnik mo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nitorowania ciśnienia w oponach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8F25D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76BDF7" w14:textId="77777777" w:rsidR="00BC1931" w:rsidRPr="00BD2FDD" w:rsidRDefault="00BC1931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1358D4FC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CAA47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6399" w14:textId="77777777" w:rsidR="00EA2380" w:rsidRPr="00BD2FDD" w:rsidRDefault="005676A1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oświet</w:t>
            </w:r>
            <w:r w:rsidR="009B3C34" w:rsidRPr="00BD2FDD">
              <w:rPr>
                <w:rFonts w:ascii="Times New Roman" w:hAnsi="Times New Roman" w:cs="Times New Roman"/>
                <w:bCs/>
                <w:color w:val="000000" w:themeColor="text1"/>
              </w:rPr>
              <w:t>lenie przestrzeni pasażerskiej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2BD85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3AD8875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03B6C4EF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F9147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070" w14:textId="38660951" w:rsidR="00EA2380" w:rsidRPr="00BD2FDD" w:rsidRDefault="00C2322D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szyby przyciemnione w drugim i trzecim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rzędzie (</w:t>
            </w:r>
            <w:r w:rsidR="00EA2380" w:rsidRPr="00BD2FDD">
              <w:rPr>
                <w:rFonts w:ascii="Times New Roman" w:hAnsi="Times New Roman" w:cs="Times New Roman"/>
                <w:bCs/>
                <w:color w:val="000000" w:themeColor="text1"/>
              </w:rPr>
              <w:t>stopie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ń przepuszczalności światła 30%)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A6C1C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9725F18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02D0D" w:rsidRPr="00274E92" w14:paraId="591D52F7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DB48E" w14:textId="77777777" w:rsidR="00602D0D" w:rsidRPr="00274E92" w:rsidRDefault="00602D0D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7A1C" w14:textId="77777777" w:rsidR="00602D0D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podsufitka tapicerowana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D6BCD" w14:textId="77777777" w:rsidR="00602D0D" w:rsidRPr="00BD2FDD" w:rsidRDefault="00602D0D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476CC2F6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4B01C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0EF8" w14:textId="77777777" w:rsidR="00EA2380" w:rsidRPr="00BD2FDD" w:rsidRDefault="005676A1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schowki w drzwiach przednich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C100C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F804892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0757C027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2601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D338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koło zapasowe pełn</w:t>
            </w:r>
            <w:r w:rsidR="00357084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owymiarowe z zestawem narzędzi </w:t>
            </w:r>
            <w:r w:rsidR="00DE37C4" w:rsidRPr="00BD2FDD">
              <w:rPr>
                <w:rFonts w:ascii="Times New Roman" w:hAnsi="Times New Roman" w:cs="Times New Roman"/>
                <w:bCs/>
                <w:color w:val="000000" w:themeColor="text1"/>
              </w:rPr>
              <w:t>i podnośnikiem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09E5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F9A8E74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4C6B3A62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33AA2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47F8" w14:textId="77777777" w:rsidR="00EA2380" w:rsidRPr="00BD2FDD" w:rsidRDefault="00470532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lusterko wsteczne w kabinie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EDD3E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FDA7FF3" w14:textId="77777777" w:rsidR="00BC1931" w:rsidRPr="00BD2FDD" w:rsidRDefault="00BC1931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5A714C94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BA8C7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B8B3" w14:textId="62F7D30C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lusterka zewnętrzne podgrzewane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8A622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82A50FA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2C1E8289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A7BA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5BDF" w14:textId="77777777" w:rsidR="00EA2380" w:rsidRPr="00BD2FDD" w:rsidRDefault="00470532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krótka antena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F308F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06C0C7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3D7B2D82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29F5B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3AE1" w14:textId="7D0DF65F" w:rsidR="00EA2380" w:rsidRPr="00BD2FDD" w:rsidRDefault="00470532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dwa</w:t>
            </w:r>
            <w:r w:rsidR="00C2322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kluczyki: jeden</w:t>
            </w:r>
            <w:r w:rsidR="00EA2380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zw</w:t>
            </w:r>
            <w:r w:rsidR="00C2322D">
              <w:rPr>
                <w:rFonts w:ascii="Times New Roman" w:hAnsi="Times New Roman" w:cs="Times New Roman"/>
                <w:bCs/>
                <w:color w:val="000000" w:themeColor="text1"/>
              </w:rPr>
              <w:t>ykły + jeden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ze zdalnym sterowaniem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794E5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5C7CFC9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01E3B3A4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1AB34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DEEF" w14:textId="77777777" w:rsidR="00EA2380" w:rsidRPr="00BD2FDD" w:rsidRDefault="005676A1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klimatyzacja</w:t>
            </w:r>
            <w:r w:rsidR="00744CF2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elektroniczna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lub manualna z przodu i z tył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u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oraz ogrzewanie dodatkowe z tyłu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21FD0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57B2FC1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44CF2" w:rsidRPr="00274E92" w14:paraId="41F9D3EC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5AB8" w14:textId="77777777" w:rsidR="00744CF2" w:rsidRPr="00274E92" w:rsidRDefault="00744CF2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0AE8" w14:textId="5306333B" w:rsidR="00744CF2" w:rsidRPr="00BD2FDD" w:rsidRDefault="00D642B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d</w:t>
            </w:r>
            <w:r w:rsidR="0009517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odatkowe </w:t>
            </w:r>
            <w:r w:rsidR="00744CF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ogrzewanie</w:t>
            </w:r>
            <w:r w:rsidR="0009517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w</w:t>
            </w:r>
            <w:r w:rsidR="00744CF2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części pasażerskiej</w:t>
            </w:r>
          </w:p>
          <w:p w14:paraId="37C72A64" w14:textId="77777777" w:rsidR="00744CF2" w:rsidRPr="00BD2FDD" w:rsidRDefault="00744CF2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21C6F" w14:textId="77777777" w:rsidR="00744CF2" w:rsidRPr="00BD2FDD" w:rsidRDefault="00744CF2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6F70F49E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3D97B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7DE" w14:textId="77777777" w:rsidR="00EA2380" w:rsidRPr="00BD2FDD" w:rsidRDefault="00470532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centralny zamek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9B4BA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C471EB0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5D309A9B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53175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2A3F" w14:textId="452C1F3D" w:rsidR="00A770CA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drzwi boczne przesuwane</w:t>
            </w:r>
            <w:r w:rsidR="00357084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</w:t>
            </w:r>
            <w:r w:rsidR="0009517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prawej strony pojazdu</w:t>
            </w:r>
            <w:r w:rsidR="00DE37C4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="00357084" w:rsidRPr="00BD2FDD">
              <w:rPr>
                <w:rFonts w:ascii="Times New Roman" w:hAnsi="Times New Roman" w:cs="Times New Roman"/>
                <w:bCs/>
                <w:color w:val="000000" w:themeColor="text1"/>
              </w:rPr>
              <w:t>wraz</w:t>
            </w:r>
            <w:r w:rsidR="002E54A2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 wysuwanym podestem</w:t>
            </w:r>
            <w:r w:rsidR="009B3C34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lub stopień stały po całej szerokości drzwi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C9D6E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6809068" w14:textId="77777777" w:rsidR="003C05D7" w:rsidRPr="00BD2FDD" w:rsidRDefault="003C05D7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37C4" w:rsidRPr="00274E92" w14:paraId="57F3036C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80852" w14:textId="77777777" w:rsidR="00DE37C4" w:rsidRPr="00274E92" w:rsidRDefault="00DE37C4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0DBA" w14:textId="39736C9A" w:rsidR="00DE37C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drzwi tylne dwuskrzydłowe przeszklone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F6D8A" w14:textId="77777777" w:rsidR="00DE37C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33A2039" w14:textId="77777777" w:rsidR="00DE37C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37C4" w:rsidRPr="00274E92" w14:paraId="25DAEEE4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72279" w14:textId="77777777" w:rsidR="00DE37C4" w:rsidRPr="00274E92" w:rsidRDefault="00DE37C4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466F" w14:textId="77777777" w:rsidR="00DE37C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zabezpieczenie drzwi w przestrzeni pasażerskiej przed otwarciem</w:t>
            </w:r>
          </w:p>
          <w:p w14:paraId="0764FF4C" w14:textId="77777777" w:rsidR="00DE37C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BA89" w14:textId="77777777" w:rsidR="00DE37C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12D39553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B617D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EF3F" w14:textId="098039AC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radioodbiornik zdalnie sterowany z zintegrowanym wyświetlacze</w:t>
            </w:r>
            <w:r w:rsidR="00C2322D">
              <w:rPr>
                <w:rFonts w:ascii="Times New Roman" w:hAnsi="Times New Roman" w:cs="Times New Roman"/>
                <w:bCs/>
                <w:color w:val="000000" w:themeColor="text1"/>
              </w:rPr>
              <w:t>m (Bluetooth, USB) + 4 głośniki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220DF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003F4CF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3BAB626F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448BF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BF0C" w14:textId="77777777" w:rsidR="00EA2380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tapicerka siedzeń materiałowa, ciemna (preferowane odcienie szarości)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90C46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04895E6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57084" w:rsidRPr="00274E92" w14:paraId="45A0248F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C19E9" w14:textId="77777777" w:rsidR="00357084" w:rsidRPr="00274E92" w:rsidRDefault="00357084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D476" w14:textId="77777777" w:rsidR="0035708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p</w:t>
            </w:r>
            <w:r w:rsidR="00357084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odłoga </w:t>
            </w:r>
            <w:r w:rsidR="00F43714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wodoodporna, łatwo zmywalna, pokryta warstwą antypoślizgową </w:t>
            </w:r>
            <w:r w:rsidR="00357084" w:rsidRPr="00BD2FDD">
              <w:rPr>
                <w:rFonts w:ascii="Times New Roman" w:hAnsi="Times New Roman" w:cs="Times New Roman"/>
                <w:bCs/>
                <w:color w:val="000000" w:themeColor="text1"/>
              </w:rPr>
              <w:t>na całej długości pojazdu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5A462" w14:textId="77777777" w:rsidR="00357084" w:rsidRPr="00BD2FDD" w:rsidRDefault="00357084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79F706BA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75D70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6335" w14:textId="63A281B8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fotel kierowcy z </w:t>
            </w:r>
            <w:r w:rsidR="00357084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regulacją wysokości i </w:t>
            </w: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>podłokietnikiem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2DA13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834BB01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3567A8C5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A06F5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A25F" w14:textId="01F3ADA1" w:rsidR="00EA2380" w:rsidRPr="00B026C5" w:rsidRDefault="00D642B0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026C5">
              <w:rPr>
                <w:rFonts w:ascii="Times New Roman" w:hAnsi="Times New Roman" w:cs="Times New Roman"/>
                <w:bCs/>
                <w:color w:val="000000" w:themeColor="text1"/>
              </w:rPr>
              <w:t>l</w:t>
            </w:r>
            <w:r w:rsidR="00CD155D" w:rsidRPr="00B026C5">
              <w:rPr>
                <w:rFonts w:ascii="Times New Roman" w:hAnsi="Times New Roman" w:cs="Times New Roman"/>
                <w:bCs/>
                <w:color w:val="000000" w:themeColor="text1"/>
              </w:rPr>
              <w:t>aki</w:t>
            </w:r>
            <w:r w:rsidRPr="00B026C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er </w:t>
            </w:r>
            <w:r w:rsidR="00B026C5" w:rsidRPr="00B026C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metalizowany </w:t>
            </w:r>
            <w:r w:rsidRPr="00B026C5">
              <w:rPr>
                <w:rFonts w:ascii="Times New Roman" w:hAnsi="Times New Roman" w:cs="Times New Roman"/>
                <w:bCs/>
                <w:color w:val="000000" w:themeColor="text1"/>
              </w:rPr>
              <w:t>w kolorze dostępnym w wersji standardowej pojazdu (</w:t>
            </w:r>
            <w:r w:rsidR="00B026C5" w:rsidRPr="00B026C5">
              <w:rPr>
                <w:rFonts w:ascii="Times New Roman" w:hAnsi="Times New Roman" w:cs="Times New Roman"/>
                <w:bCs/>
                <w:color w:val="000000" w:themeColor="text1"/>
              </w:rPr>
              <w:t>z wyłączeniem białego)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6E749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EF3AE05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0FD4EF19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254D2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F287" w14:textId="77777777" w:rsidR="00EA2380" w:rsidRPr="00BD2FDD" w:rsidRDefault="002057B5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moduł nawigacji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0F0A5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78CCE59" w14:textId="77777777" w:rsidR="00BC1931" w:rsidRPr="00BD2FDD" w:rsidRDefault="00BC1931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2740E673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53F7C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7B18" w14:textId="77777777" w:rsidR="00EA2380" w:rsidRPr="00BD2FDD" w:rsidRDefault="00744CF2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kolumna kierownicy regulowana w jednej lub dwóch płaszczyznach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C3C15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4B9CED7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02D0D" w:rsidRPr="00274E92" w14:paraId="6C5615C2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5832B" w14:textId="77777777" w:rsidR="00602D0D" w:rsidRPr="00274E92" w:rsidRDefault="00602D0D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0E12" w14:textId="77777777" w:rsidR="00602D0D" w:rsidRPr="00BD2FDD" w:rsidRDefault="00602D0D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wspomaganie układu kierowniczego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68F59" w14:textId="77777777" w:rsidR="00602D0D" w:rsidRPr="00BD2FDD" w:rsidRDefault="00602D0D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62A81C81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97CE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9C10" w14:textId="77777777" w:rsidR="00EA2380" w:rsidRPr="00BD2FDD" w:rsidRDefault="002057B5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kamera cofania 180 stopni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11708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21D8C9D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537FE8CC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A66EA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07FC" w14:textId="21747709" w:rsidR="00EA2380" w:rsidRPr="00BD2FDD" w:rsidRDefault="00EA2380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czujni</w:t>
            </w:r>
            <w:r w:rsidR="002057B5">
              <w:rPr>
                <w:rFonts w:ascii="Times New Roman" w:hAnsi="Times New Roman" w:cs="Times New Roman"/>
                <w:color w:val="000000" w:themeColor="text1"/>
              </w:rPr>
              <w:t>ki parkowania z tyłu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E1461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8C0B22B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08322A1A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5A089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782B" w14:textId="77777777" w:rsidR="00EA2380" w:rsidRPr="00BD2FDD" w:rsidRDefault="002057B5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komplet kół letnich </w:t>
            </w:r>
            <w:r w:rsidR="009B3C34" w:rsidRPr="00BD2FDD">
              <w:rPr>
                <w:rFonts w:ascii="Times New Roman" w:hAnsi="Times New Roman" w:cs="Times New Roman"/>
                <w:color w:val="000000" w:themeColor="text1"/>
              </w:rPr>
              <w:t xml:space="preserve">minimum 16 </w:t>
            </w:r>
            <w:r>
              <w:rPr>
                <w:rFonts w:ascii="Times New Roman" w:hAnsi="Times New Roman" w:cs="Times New Roman"/>
                <w:color w:val="000000" w:themeColor="text1"/>
              </w:rPr>
              <w:t>cali + felgi aluminiowe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ADFA3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6925E23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3746CD28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5E291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9437" w14:textId="6DD13F85" w:rsidR="00EA2380" w:rsidRPr="00BD2FDD" w:rsidRDefault="009B3C34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744CF2" w:rsidRPr="00BD2FDD">
              <w:rPr>
                <w:rFonts w:ascii="Times New Roman" w:hAnsi="Times New Roman" w:cs="Times New Roman"/>
                <w:color w:val="000000" w:themeColor="text1"/>
              </w:rPr>
              <w:t>omplet kół zimowych</w:t>
            </w:r>
            <w:r w:rsidRPr="00BD2FDD">
              <w:rPr>
                <w:rFonts w:ascii="Times New Roman" w:hAnsi="Times New Roman" w:cs="Times New Roman"/>
                <w:color w:val="000000" w:themeColor="text1"/>
              </w:rPr>
              <w:t xml:space="preserve"> minimum 16 cali </w:t>
            </w:r>
            <w:r w:rsidR="00744CF2" w:rsidRPr="00BD2FDD">
              <w:rPr>
                <w:rFonts w:ascii="Times New Roman" w:hAnsi="Times New Roman" w:cs="Times New Roman"/>
                <w:color w:val="000000" w:themeColor="text1"/>
              </w:rPr>
              <w:t>+ felgi</w:t>
            </w:r>
            <w:r w:rsidRPr="00BD2F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95175" w:rsidRPr="00095175">
              <w:rPr>
                <w:rFonts w:ascii="Times New Roman" w:hAnsi="Times New Roman" w:cs="Times New Roman"/>
                <w:bCs/>
                <w:color w:val="000000" w:themeColor="text1"/>
              </w:rPr>
              <w:t>stalowe + kołpaki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DD04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FBED6E4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37C4" w:rsidRPr="00274E92" w14:paraId="53FA584A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959B0" w14:textId="77777777" w:rsidR="00DE37C4" w:rsidRPr="00274E92" w:rsidRDefault="00DE37C4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8CD4" w14:textId="77777777" w:rsidR="00DE37C4" w:rsidRPr="00BD2FDD" w:rsidRDefault="00DE37C4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chlapacze przednie i tylne</w:t>
            </w:r>
          </w:p>
          <w:p w14:paraId="77517D53" w14:textId="77777777" w:rsidR="00DE37C4" w:rsidRPr="00BD2FDD" w:rsidRDefault="00DE37C4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1D0F7" w14:textId="77777777" w:rsidR="00DE37C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60D13" w:rsidRPr="00274E92" w14:paraId="42AE9419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9F070" w14:textId="77777777" w:rsidR="00560D13" w:rsidRPr="00274E92" w:rsidRDefault="00560D13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E58E" w14:textId="77777777" w:rsidR="00560D13" w:rsidRPr="00BD2FDD" w:rsidRDefault="00560D13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komputer pokładowy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875DE" w14:textId="77777777" w:rsidR="00560D13" w:rsidRPr="00BD2FDD" w:rsidRDefault="00560D13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7D63AE05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463BD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2FA4" w14:textId="77777777" w:rsidR="00EA2380" w:rsidRPr="00BD2FDD" w:rsidRDefault="00EA2380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 xml:space="preserve">alarm </w:t>
            </w:r>
            <w:r w:rsidR="00476925" w:rsidRPr="00BD2FDD">
              <w:rPr>
                <w:rFonts w:ascii="Times New Roman" w:hAnsi="Times New Roman" w:cs="Times New Roman"/>
                <w:color w:val="000000" w:themeColor="text1"/>
              </w:rPr>
              <w:t>antywłamaniowy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76238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9AFEEA9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7BA6D05F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7F3D8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9363" w14:textId="77777777" w:rsidR="00EA2380" w:rsidRPr="00BD2FDD" w:rsidRDefault="002057B5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apteczka pierwszej pomocy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D28C9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1E28F78" w14:textId="77777777" w:rsidR="003C05D7" w:rsidRPr="00BD2FDD" w:rsidRDefault="003C05D7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36C47B97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4CE4A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76F" w14:textId="77777777" w:rsidR="00EA2380" w:rsidRPr="00BD2FDD" w:rsidRDefault="002057B5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trójkąt ostrzegawczy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C1343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A1BC796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70A13852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62F3E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19C5" w14:textId="77777777" w:rsidR="00EA2380" w:rsidRPr="00BD2FDD" w:rsidRDefault="002057B5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gaśnica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C4F8B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6644B15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37C4" w:rsidRPr="00274E92" w14:paraId="379AC588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A9DDE" w14:textId="77777777" w:rsidR="00DE37C4" w:rsidRPr="00274E92" w:rsidRDefault="00DE37C4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460E" w14:textId="77777777" w:rsidR="00DE37C4" w:rsidRPr="00BD2FDD" w:rsidRDefault="00DE37C4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linka holownicza</w:t>
            </w:r>
          </w:p>
          <w:p w14:paraId="10978365" w14:textId="77777777" w:rsidR="00DE37C4" w:rsidRPr="00BD2FDD" w:rsidRDefault="00DE37C4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87A5B" w14:textId="77777777" w:rsidR="00DE37C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37C4" w:rsidRPr="00274E92" w14:paraId="3403BCA1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8CF64" w14:textId="77777777" w:rsidR="00DE37C4" w:rsidRPr="00274E92" w:rsidRDefault="00DE37C4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920" w14:textId="4F0EFB2C" w:rsidR="00DE37C4" w:rsidRPr="00BD2FDD" w:rsidRDefault="00DE37C4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komplet gumowych dywaników</w:t>
            </w:r>
            <w:r w:rsidR="00C2322D">
              <w:rPr>
                <w:rFonts w:ascii="Times New Roman" w:hAnsi="Times New Roman" w:cs="Times New Roman"/>
                <w:color w:val="000000" w:themeColor="text1"/>
              </w:rPr>
              <w:t xml:space="preserve"> w każdym rzędzie</w:t>
            </w:r>
          </w:p>
          <w:p w14:paraId="1125CCC0" w14:textId="77777777" w:rsidR="00DE37C4" w:rsidRPr="00BD2FDD" w:rsidRDefault="00DE37C4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C9958" w14:textId="77777777" w:rsidR="00DE37C4" w:rsidRPr="00BD2FDD" w:rsidRDefault="00DE37C4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42A4DAC6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8497A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90C1" w14:textId="2AD7665B" w:rsidR="00EA2380" w:rsidRPr="00BD2FDD" w:rsidRDefault="00744CF2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 xml:space="preserve">atestowane mocowania dla jednego </w:t>
            </w:r>
            <w:r w:rsidR="00470532" w:rsidRPr="00BD2FDD">
              <w:rPr>
                <w:rFonts w:ascii="Times New Roman" w:hAnsi="Times New Roman" w:cs="Times New Roman"/>
                <w:color w:val="000000" w:themeColor="text1"/>
              </w:rPr>
              <w:t>wózka inwalidzkiego (</w:t>
            </w:r>
            <w:r w:rsidRPr="00BD2FDD">
              <w:rPr>
                <w:rFonts w:ascii="Times New Roman" w:hAnsi="Times New Roman" w:cs="Times New Roman"/>
                <w:color w:val="000000" w:themeColor="text1"/>
              </w:rPr>
              <w:t xml:space="preserve">listwy cargo w podłodze, komplet pasów do mocowania wózka, </w:t>
            </w:r>
            <w:r w:rsidR="00470532" w:rsidRPr="00BD2FDD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EA2380" w:rsidRPr="00BD2FDD">
              <w:rPr>
                <w:rFonts w:ascii="Times New Roman" w:hAnsi="Times New Roman" w:cs="Times New Roman"/>
                <w:color w:val="000000" w:themeColor="text1"/>
              </w:rPr>
              <w:t>ózek montowany za</w:t>
            </w:r>
            <w:r w:rsidR="00C2322D">
              <w:rPr>
                <w:rFonts w:ascii="Times New Roman" w:hAnsi="Times New Roman" w:cs="Times New Roman"/>
                <w:color w:val="000000" w:themeColor="text1"/>
              </w:rPr>
              <w:t xml:space="preserve">miennie z siedzeniami trzeciego </w:t>
            </w:r>
            <w:r w:rsidR="00470532" w:rsidRPr="00BD2FDD">
              <w:rPr>
                <w:rFonts w:ascii="Times New Roman" w:hAnsi="Times New Roman" w:cs="Times New Roman"/>
                <w:color w:val="000000" w:themeColor="text1"/>
              </w:rPr>
              <w:t>rzędu)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9283C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6E963C3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02D0D" w:rsidRPr="00274E92" w14:paraId="176792EA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9BAD7" w14:textId="77777777" w:rsidR="00602D0D" w:rsidRPr="00274E92" w:rsidRDefault="00602D0D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CEF" w14:textId="77777777" w:rsidR="00602D0D" w:rsidRPr="00BD2FDD" w:rsidRDefault="00602D0D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wyposażenie w dodatkowe atestowane pasy bezpieczeństwa umożliwiające bezpieczne przypięcie osób poruszających się na wózkach inwalidzkich zgodne z normą ISO 10542-2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43D12" w14:textId="77777777" w:rsidR="00602D0D" w:rsidRPr="00BD2FDD" w:rsidRDefault="00602D0D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71064CBB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BD766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4D54" w14:textId="77777777" w:rsidR="00EA2380" w:rsidRPr="00BD2FDD" w:rsidRDefault="00EA2380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 xml:space="preserve">oznakowanie zgodne z przepisami o ruchu drogowym (oklejenie samochodu emblematami informującymi o przewozie osób niepełnosprawnych, ostrzegawcze kierunkowskazy dachowe w </w:t>
            </w:r>
            <w:r w:rsidR="002057B5">
              <w:rPr>
                <w:rFonts w:ascii="Times New Roman" w:hAnsi="Times New Roman" w:cs="Times New Roman"/>
                <w:color w:val="000000" w:themeColor="text1"/>
              </w:rPr>
              <w:t>technologii LED)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A714B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1994C07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46A3C005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A97E0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27A5" w14:textId="77777777" w:rsidR="00EA2380" w:rsidRPr="00BD2FDD" w:rsidRDefault="00744CF2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 xml:space="preserve">demontowane </w:t>
            </w:r>
            <w:r w:rsidR="002057B5">
              <w:rPr>
                <w:rFonts w:ascii="Times New Roman" w:hAnsi="Times New Roman" w:cs="Times New Roman"/>
                <w:color w:val="000000" w:themeColor="text1"/>
              </w:rPr>
              <w:t xml:space="preserve">aluminiowe </w:t>
            </w:r>
            <w:r w:rsidR="00357084" w:rsidRPr="00BD2FDD">
              <w:rPr>
                <w:rFonts w:ascii="Times New Roman" w:hAnsi="Times New Roman" w:cs="Times New Roman"/>
                <w:color w:val="000000" w:themeColor="text1"/>
              </w:rPr>
              <w:t>najazdy z powłoką antypoślizgową umożliwiającą wprowadzenie wózka inwalidzkiego z tyłu pojazdu, o odpowiedniej długości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AB26A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EDB85AA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741C1550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866A0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DEF8" w14:textId="77777777" w:rsidR="00EA2380" w:rsidRPr="00BD2FDD" w:rsidRDefault="00EA2380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oznaczeni</w:t>
            </w:r>
            <w:r w:rsidR="002057B5">
              <w:rPr>
                <w:rFonts w:ascii="Times New Roman" w:hAnsi="Times New Roman" w:cs="Times New Roman"/>
                <w:color w:val="000000" w:themeColor="text1"/>
              </w:rPr>
              <w:t>e progów kolorami kontrastowymi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79793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AEC72E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A2380" w:rsidRPr="00274E92" w14:paraId="15741AF3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A8396" w14:textId="77777777" w:rsidR="00EA2380" w:rsidRPr="00274E92" w:rsidRDefault="00EA2380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167E" w14:textId="77777777" w:rsidR="00EA2380" w:rsidRPr="00BD2FDD" w:rsidRDefault="00EA2380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dodatkowe poręcze lub uchwyty umożliwiające bezpieczne wsiada</w:t>
            </w:r>
            <w:r w:rsidR="002057B5">
              <w:rPr>
                <w:rFonts w:ascii="Times New Roman" w:hAnsi="Times New Roman" w:cs="Times New Roman"/>
                <w:color w:val="000000" w:themeColor="text1"/>
              </w:rPr>
              <w:t>nie i wysiadanie osób z pojazdu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6A323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21D3481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44CF2" w:rsidRPr="00274E92" w14:paraId="35BEB87E" w14:textId="77777777" w:rsidTr="00685AB9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A9DD7" w14:textId="77777777" w:rsidR="00744CF2" w:rsidRPr="00274E92" w:rsidRDefault="00744CF2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1879" w14:textId="77777777" w:rsidR="00744CF2" w:rsidRPr="00BD2FDD" w:rsidRDefault="00744CF2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awaryjne zaczepy holownicze z przodu i z tyłu pojazdu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5ABDA" w14:textId="77777777" w:rsidR="00744CF2" w:rsidRPr="00BD2FDD" w:rsidRDefault="00744CF2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C5857" w:rsidRPr="00274E92" w14:paraId="780B7A85" w14:textId="77777777" w:rsidTr="00685AB9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87BA2" w14:textId="77777777" w:rsidR="00EC5857" w:rsidRPr="00274E92" w:rsidRDefault="00EC5857" w:rsidP="00F123AD">
            <w:pPr>
              <w:jc w:val="center"/>
              <w:rPr>
                <w:rFonts w:ascii="Times New Roman" w:hAnsi="Times New Roman" w:cs="Times New Roman"/>
              </w:rPr>
            </w:pPr>
            <w:r w:rsidRPr="00274E9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E917" w14:textId="7A969E48" w:rsidR="00EC5857" w:rsidRPr="00BD2FDD" w:rsidRDefault="00C65392" w:rsidP="00BD2F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Samochód powinien posiadać wszystkie niezbędne dokumenty dopuszczające pojazd do ruchu drogowego na terenie </w:t>
            </w:r>
            <w:r w:rsidR="00685AB9" w:rsidRPr="00BD2FDD">
              <w:rPr>
                <w:rFonts w:ascii="Times New Roman" w:hAnsi="Times New Roman" w:cs="Times New Roman"/>
                <w:bCs/>
                <w:color w:val="000000" w:themeColor="text1"/>
              </w:rPr>
              <w:t>U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E </w:t>
            </w:r>
            <w:r w:rsidR="002057B5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="002057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470532" w:rsidRPr="00BD2FDD">
              <w:rPr>
                <w:rFonts w:ascii="Times New Roman" w:hAnsi="Times New Roman" w:cs="Times New Roman"/>
                <w:bCs/>
                <w:color w:val="000000" w:themeColor="text1"/>
              </w:rPr>
              <w:t>umożliwiające jego rejestrację i eksploatację bezpośrednio po odbiorze przez Zamawiającego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9FF47" w14:textId="77777777" w:rsidR="00EC5857" w:rsidRPr="00BD2FDD" w:rsidRDefault="00EC5857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4234499" w14:textId="77777777" w:rsidR="00EA2380" w:rsidRPr="00BD2FDD" w:rsidRDefault="00EA2380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C5857" w:rsidRPr="00274E92" w14:paraId="10E22119" w14:textId="77777777" w:rsidTr="00685AB9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683175" w14:textId="77777777" w:rsidR="00EC5857" w:rsidRPr="00274E92" w:rsidRDefault="00750CBD" w:rsidP="00F12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E3A23" w14:textId="77777777" w:rsidR="00EC5857" w:rsidRPr="00BD2FDD" w:rsidRDefault="00EC5857" w:rsidP="00BD2FD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Pozostałe warunki Zamawiającego</w:t>
            </w:r>
            <w:r w:rsidR="00164412" w:rsidRPr="00BD2F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490218" w14:textId="77777777" w:rsidR="00EC5857" w:rsidRPr="00BD2FDD" w:rsidRDefault="00EC5857" w:rsidP="00BD2F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2F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Propozycje Wykonawcy</w:t>
            </w:r>
          </w:p>
        </w:tc>
      </w:tr>
      <w:tr w:rsidR="00685AB9" w:rsidRPr="00274E92" w14:paraId="6A8C3CB4" w14:textId="77777777" w:rsidTr="00685AB9">
        <w:trPr>
          <w:trHeight w:val="106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C6F68" w14:textId="77777777" w:rsidR="00685AB9" w:rsidRPr="00274E92" w:rsidRDefault="00685AB9" w:rsidP="00F1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74E9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D2E1" w14:textId="77777777" w:rsidR="00685AB9" w:rsidRPr="00BD2FDD" w:rsidRDefault="00685AB9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 xml:space="preserve">Na oferowany pojazd Wykonawca udzieli gwarancji: </w:t>
            </w:r>
            <w:r w:rsidRPr="00BD2FD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8E35E" w14:textId="77777777" w:rsidR="00685AB9" w:rsidRPr="00BD2FDD" w:rsidRDefault="00685AB9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42780FD" w14:textId="77777777" w:rsidR="003C05D7" w:rsidRPr="00BD2FDD" w:rsidRDefault="003C05D7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5AB9" w:rsidRPr="00274E92" w14:paraId="750AC9C2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1BA95" w14:textId="77777777" w:rsidR="00685AB9" w:rsidRDefault="00685AB9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9CE6" w14:textId="77777777" w:rsidR="00685AB9" w:rsidRPr="00BD2FDD" w:rsidRDefault="00685AB9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na zespoły i podzespoły mechaniczne/elektryczne/elektroniczne</w:t>
            </w:r>
            <w:r w:rsidR="00470532" w:rsidRPr="00BD2FDD">
              <w:rPr>
                <w:rFonts w:ascii="Times New Roman" w:hAnsi="Times New Roman" w:cs="Times New Roman"/>
                <w:color w:val="000000" w:themeColor="text1"/>
              </w:rPr>
              <w:t xml:space="preserve"> – minimum 24 miesiące</w:t>
            </w:r>
            <w:r w:rsidR="00BC713C" w:rsidRPr="00BD2FDD">
              <w:rPr>
                <w:rFonts w:ascii="Times New Roman" w:hAnsi="Times New Roman" w:cs="Times New Roman"/>
                <w:color w:val="000000" w:themeColor="text1"/>
              </w:rPr>
              <w:t xml:space="preserve"> gwarancji </w:t>
            </w:r>
            <w:r w:rsidR="00470532" w:rsidRPr="00BD2FDD">
              <w:rPr>
                <w:rFonts w:ascii="Times New Roman" w:hAnsi="Times New Roman" w:cs="Times New Roman"/>
                <w:color w:val="000000" w:themeColor="text1"/>
              </w:rPr>
              <w:t>bez limitu kilometrów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31B4B" w14:textId="77777777" w:rsidR="00685AB9" w:rsidRPr="00BD2FDD" w:rsidRDefault="00685AB9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5AB9" w:rsidRPr="00274E92" w14:paraId="4B6054D0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B1C8D" w14:textId="77777777" w:rsidR="00685AB9" w:rsidRDefault="00685AB9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177B" w14:textId="77777777" w:rsidR="00685AB9" w:rsidRPr="00BD2FDD" w:rsidRDefault="00685AB9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na powłokę lakierniczą</w:t>
            </w:r>
            <w:r w:rsidR="00072DCD" w:rsidRPr="00BD2FDD">
              <w:rPr>
                <w:rFonts w:ascii="Times New Roman" w:hAnsi="Times New Roman" w:cs="Times New Roman"/>
                <w:color w:val="000000" w:themeColor="text1"/>
              </w:rPr>
              <w:t xml:space="preserve"> – minimum </w:t>
            </w:r>
            <w:r w:rsidR="00470532" w:rsidRPr="00BD2FDD">
              <w:rPr>
                <w:rFonts w:ascii="Times New Roman" w:hAnsi="Times New Roman" w:cs="Times New Roman"/>
                <w:color w:val="000000" w:themeColor="text1"/>
              </w:rPr>
              <w:t>24 miesiące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87D62" w14:textId="77777777" w:rsidR="00685AB9" w:rsidRPr="00BD2FDD" w:rsidRDefault="00685AB9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50EFF2E" w14:textId="77777777" w:rsidR="003C05D7" w:rsidRPr="00BD2FDD" w:rsidRDefault="003C05D7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5AB9" w:rsidRPr="00274E92" w14:paraId="742D2242" w14:textId="77777777" w:rsidTr="00685AB9">
        <w:trPr>
          <w:trHeight w:val="106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285E1" w14:textId="77777777" w:rsidR="00685AB9" w:rsidRDefault="00685AB9" w:rsidP="00F12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EC2A" w14:textId="67B2392C" w:rsidR="00685AB9" w:rsidRPr="00BD2FDD" w:rsidRDefault="00685AB9" w:rsidP="00BD2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D2FDD">
              <w:rPr>
                <w:rFonts w:ascii="Times New Roman" w:hAnsi="Times New Roman" w:cs="Times New Roman"/>
                <w:color w:val="000000" w:themeColor="text1"/>
              </w:rPr>
              <w:t>na perforację nadwozia</w:t>
            </w:r>
            <w:r w:rsidR="00470532" w:rsidRPr="00BD2FDD">
              <w:rPr>
                <w:rFonts w:ascii="Times New Roman" w:hAnsi="Times New Roman" w:cs="Times New Roman"/>
                <w:color w:val="000000" w:themeColor="text1"/>
              </w:rPr>
              <w:t xml:space="preserve"> – minimum </w:t>
            </w:r>
            <w:r w:rsidR="00095175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470532" w:rsidRPr="00BD2FDD">
              <w:rPr>
                <w:rFonts w:ascii="Times New Roman" w:hAnsi="Times New Roman" w:cs="Times New Roman"/>
                <w:color w:val="000000" w:themeColor="text1"/>
              </w:rPr>
              <w:t xml:space="preserve"> miesięcy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F08E2" w14:textId="77777777" w:rsidR="003C05D7" w:rsidRPr="00BD2FDD" w:rsidRDefault="003C05D7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A94A93B" w14:textId="77777777" w:rsidR="00BC713C" w:rsidRPr="00BD2FDD" w:rsidRDefault="00BC713C" w:rsidP="00BD2FD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C5857" w:rsidRPr="00274E92" w14:paraId="6D309EFF" w14:textId="77777777" w:rsidTr="00685AB9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386A" w14:textId="77777777" w:rsidR="00EC5857" w:rsidRPr="00274E92" w:rsidRDefault="006456D9" w:rsidP="00F1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5857" w:rsidRPr="00274E92">
              <w:rPr>
                <w:rFonts w:ascii="Times New Roman" w:hAnsi="Times New Roman" w:cs="Times New Roman"/>
              </w:rPr>
              <w:t>.</w:t>
            </w:r>
            <w:r w:rsidR="00BC71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E67E" w14:textId="77777777" w:rsidR="00072DCD" w:rsidRPr="00BD2FDD" w:rsidRDefault="00072DCD" w:rsidP="00BD2FD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 xml:space="preserve">Wykonawca zobowiązany jest wraz z dostawą samochodu przekazać: </w:t>
            </w:r>
          </w:p>
          <w:p w14:paraId="07DF3B28" w14:textId="77777777" w:rsidR="00072DCD" w:rsidRPr="00BD2FDD" w:rsidRDefault="00072DCD" w:rsidP="00BD2FD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>- kartę pojazdu,</w:t>
            </w:r>
          </w:p>
          <w:p w14:paraId="19ED2DAC" w14:textId="77777777" w:rsidR="00744CF2" w:rsidRPr="00BD2FDD" w:rsidRDefault="00072DCD" w:rsidP="00BD2FD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 xml:space="preserve">- aktualne świadectwo homologacji </w:t>
            </w:r>
            <w:r w:rsidR="00744CF2" w:rsidRPr="00BD2FDD">
              <w:rPr>
                <w:color w:val="000000" w:themeColor="text1"/>
                <w:sz w:val="22"/>
                <w:szCs w:val="22"/>
              </w:rPr>
              <w:t>pojazdu,</w:t>
            </w:r>
          </w:p>
          <w:p w14:paraId="3AFDE58B" w14:textId="77777777" w:rsidR="00072DCD" w:rsidRPr="00BD2FDD" w:rsidRDefault="00072DCD" w:rsidP="00BD2FD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 xml:space="preserve">- </w:t>
            </w:r>
            <w:r w:rsidR="00357084" w:rsidRPr="00BD2FDD">
              <w:rPr>
                <w:color w:val="000000" w:themeColor="text1"/>
                <w:sz w:val="22"/>
                <w:szCs w:val="22"/>
              </w:rPr>
              <w:t>kartę gwarancyjną pojazdu,</w:t>
            </w:r>
          </w:p>
          <w:p w14:paraId="395BD8F8" w14:textId="77777777" w:rsidR="00072DCD" w:rsidRPr="00BD2FDD" w:rsidRDefault="00072DCD" w:rsidP="00BD2FD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 xml:space="preserve">- </w:t>
            </w:r>
            <w:r w:rsidR="00744CF2" w:rsidRPr="00BD2FDD">
              <w:rPr>
                <w:color w:val="000000" w:themeColor="text1"/>
                <w:sz w:val="22"/>
                <w:szCs w:val="22"/>
              </w:rPr>
              <w:t>książkę serwisową</w:t>
            </w:r>
            <w:r w:rsidRPr="00BD2FDD">
              <w:rPr>
                <w:color w:val="000000" w:themeColor="text1"/>
                <w:sz w:val="22"/>
                <w:szCs w:val="22"/>
              </w:rPr>
              <w:t>,</w:t>
            </w:r>
          </w:p>
          <w:p w14:paraId="139F62E9" w14:textId="77777777" w:rsidR="00072DCD" w:rsidRPr="00BD2FDD" w:rsidRDefault="00072DCD" w:rsidP="00BD2FD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>- instrukcję obsługi</w:t>
            </w:r>
            <w:r w:rsidR="00357084" w:rsidRPr="00BD2FDD">
              <w:rPr>
                <w:color w:val="000000" w:themeColor="text1"/>
                <w:sz w:val="22"/>
                <w:szCs w:val="22"/>
              </w:rPr>
              <w:t>, wyposażenia i konserwacji pojazdu</w:t>
            </w:r>
            <w:r w:rsidRPr="00BD2FDD">
              <w:rPr>
                <w:color w:val="000000" w:themeColor="text1"/>
                <w:sz w:val="22"/>
                <w:szCs w:val="22"/>
              </w:rPr>
              <w:t xml:space="preserve"> w języku polskim,</w:t>
            </w:r>
          </w:p>
          <w:p w14:paraId="64A23CB0" w14:textId="77777777" w:rsidR="00357084" w:rsidRPr="00BD2FDD" w:rsidRDefault="00357084" w:rsidP="00BD2FD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>- instrukcję zabezpieczenia pasażera na wózku inwalidzkim,</w:t>
            </w:r>
          </w:p>
          <w:p w14:paraId="3EFF270C" w14:textId="77777777" w:rsidR="00072DCD" w:rsidRPr="00BD2FDD" w:rsidRDefault="00072DCD" w:rsidP="00BD2FD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>- dwa komplety kluczyków,</w:t>
            </w:r>
          </w:p>
          <w:p w14:paraId="5D89BB8B" w14:textId="7FAAC319" w:rsidR="00EC5857" w:rsidRPr="00BD2FDD" w:rsidRDefault="00072DCD" w:rsidP="00BD2FD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 xml:space="preserve">- </w:t>
            </w:r>
            <w:r w:rsidR="00357084" w:rsidRPr="00BD2FDD">
              <w:rPr>
                <w:color w:val="000000" w:themeColor="text1"/>
                <w:sz w:val="22"/>
                <w:szCs w:val="22"/>
              </w:rPr>
              <w:t>wykaz autoryzowanych stacji serwisowych, które są uprawnione do wykonywania napraw oraz przeglądów w okresie gwarancyjnym</w:t>
            </w:r>
            <w:r w:rsidR="00C2322D">
              <w:rPr>
                <w:color w:val="000000" w:themeColor="text1"/>
                <w:sz w:val="22"/>
                <w:szCs w:val="22"/>
              </w:rPr>
              <w:t>, zlokalizowanych w odległości do 100 km od siedziby Zamawiającego,</w:t>
            </w:r>
          </w:p>
          <w:p w14:paraId="07ECA894" w14:textId="77777777" w:rsidR="00744CF2" w:rsidRPr="00BD2FDD" w:rsidRDefault="00744CF2" w:rsidP="00BD2FDD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>- inne wymagane prawem dokumenty dotyczące pojazdu.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BEA85" w14:textId="77777777" w:rsidR="00EC5857" w:rsidRPr="00BD2FDD" w:rsidRDefault="00EC5857" w:rsidP="00BD2F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676A1" w:rsidRPr="00274E92" w14:paraId="722A9076" w14:textId="77777777" w:rsidTr="00685AB9">
        <w:trPr>
          <w:trHeight w:val="106"/>
        </w:trPr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07CB1" w14:textId="77777777" w:rsidR="005676A1" w:rsidRDefault="005676A1" w:rsidP="00F12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8D69" w14:textId="7F4327D0" w:rsidR="005676A1" w:rsidRPr="00BD2FDD" w:rsidRDefault="005676A1" w:rsidP="00BD2FDD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BD2FDD">
              <w:rPr>
                <w:color w:val="000000" w:themeColor="text1"/>
                <w:sz w:val="22"/>
                <w:szCs w:val="22"/>
              </w:rPr>
              <w:t>Wykonawca przeprowadzi szkolenie personelu Z</w:t>
            </w:r>
            <w:r w:rsidR="00744CF2" w:rsidRPr="00BD2FDD">
              <w:rPr>
                <w:color w:val="000000" w:themeColor="text1"/>
                <w:sz w:val="22"/>
                <w:szCs w:val="22"/>
              </w:rPr>
              <w:t>amawiającego w zakresie obsługi dostarczonego pojazdu,</w:t>
            </w:r>
            <w:r w:rsidRPr="00BD2FDD">
              <w:rPr>
                <w:color w:val="000000" w:themeColor="text1"/>
                <w:sz w:val="22"/>
                <w:szCs w:val="22"/>
              </w:rPr>
              <w:t xml:space="preserve"> konserwacji </w:t>
            </w:r>
            <w:r w:rsidR="00814AB6">
              <w:rPr>
                <w:color w:val="000000" w:themeColor="text1"/>
                <w:sz w:val="22"/>
                <w:szCs w:val="22"/>
              </w:rPr>
              <w:br/>
            </w:r>
            <w:r w:rsidRPr="00BD2FDD">
              <w:rPr>
                <w:color w:val="000000" w:themeColor="text1"/>
                <w:sz w:val="22"/>
                <w:szCs w:val="22"/>
              </w:rPr>
              <w:t>i bezpi</w:t>
            </w:r>
            <w:r w:rsidR="00744CF2" w:rsidRPr="00BD2FDD">
              <w:rPr>
                <w:color w:val="000000" w:themeColor="text1"/>
                <w:sz w:val="22"/>
                <w:szCs w:val="22"/>
              </w:rPr>
              <w:t>eczeństwa, uruchomienia pojazdu, a także przygotowania go do pracy (płyny eksploatacyjne).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9B968" w14:textId="77777777" w:rsidR="005676A1" w:rsidRPr="00BD2FDD" w:rsidRDefault="005676A1" w:rsidP="00BD2F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2A53995" w14:textId="77777777" w:rsidR="006456D9" w:rsidRDefault="006456D9" w:rsidP="00664AB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14:paraId="679EB1E3" w14:textId="77777777" w:rsidR="00664AB0" w:rsidRPr="00664AB0" w:rsidRDefault="006456D9" w:rsidP="00664AB0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Uwaga!</w:t>
      </w:r>
    </w:p>
    <w:p w14:paraId="4E1B4A79" w14:textId="77777777" w:rsidR="00664AB0" w:rsidRPr="00664AB0" w:rsidRDefault="00664AB0" w:rsidP="00664AB0">
      <w:pPr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*</w:t>
      </w:r>
      <w:r w:rsidR="006456D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- </w:t>
      </w:r>
      <w:r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Wypełnia Oferent w odniesieniu do wymagań Zamawiającego</w:t>
      </w:r>
    </w:p>
    <w:p w14:paraId="0804EB36" w14:textId="3AF20DE8" w:rsidR="00664AB0" w:rsidRPr="00664AB0" w:rsidRDefault="006456D9" w:rsidP="00C2322D">
      <w:pPr>
        <w:suppressAutoHyphens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* - P</w:t>
      </w:r>
      <w:r w:rsidR="00C232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rawą stronę tabeli </w:t>
      </w:r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należy wypełnić stosując słowa „spełnia” lub „nie spe</w:t>
      </w:r>
      <w:r w:rsidR="00C232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łnia”, zaś w przypadku żądania wykazania wpisu określonych </w:t>
      </w:r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parametrów, na</w:t>
      </w:r>
      <w:r w:rsidR="00C232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leży wpisać oferowane konkretne</w:t>
      </w:r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,</w:t>
      </w:r>
      <w:r w:rsidR="00C232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rzeczowe </w:t>
      </w:r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wartości techniczno-użytkowe. W przypadku, gdy Wykonawca w któr</w:t>
      </w:r>
      <w:r w:rsidR="00C232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ejkolwiek z pozycji </w:t>
      </w:r>
      <w:r w:rsidR="00A113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wpisze</w:t>
      </w:r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słowa „nie spełnia” lub zaoferuje niższe wartości lub poświadczy nieprawdę, oferta zostanie </w:t>
      </w:r>
      <w:r w:rsidR="00A113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odrzucona, gdyż jej treść nie odpowiada treści S</w:t>
      </w:r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WZ (art. </w:t>
      </w:r>
      <w:r w:rsidR="00A113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226</w:t>
      </w:r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ust</w:t>
      </w:r>
      <w:r w:rsidR="00A113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</w:t>
      </w:r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1 pkt</w:t>
      </w:r>
      <w:r w:rsidR="00A113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5</w:t>
      </w:r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ustawy </w:t>
      </w:r>
      <w:proofErr w:type="spellStart"/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P</w:t>
      </w:r>
      <w:r w:rsidR="00A113A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zp</w:t>
      </w:r>
      <w:proofErr w:type="spellEnd"/>
      <w:r w:rsidR="00664AB0" w:rsidRPr="00664A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)</w:t>
      </w:r>
      <w:r w:rsidR="00C2322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.</w:t>
      </w:r>
    </w:p>
    <w:p w14:paraId="3FC035A2" w14:textId="77777777" w:rsidR="00664AB0" w:rsidRPr="00664AB0" w:rsidRDefault="00664AB0" w:rsidP="00C2322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65879" w14:textId="77777777" w:rsidR="00EC5857" w:rsidRPr="00140E60" w:rsidRDefault="00EC5857" w:rsidP="00664AB0">
      <w:pPr>
        <w:rPr>
          <w:rFonts w:ascii="Times New Roman" w:hAnsi="Times New Roman" w:cs="Times New Roman"/>
          <w:sz w:val="24"/>
          <w:szCs w:val="24"/>
        </w:rPr>
      </w:pPr>
    </w:p>
    <w:p w14:paraId="790D04E0" w14:textId="77777777" w:rsidR="00EC5857" w:rsidRPr="00140E60" w:rsidRDefault="00EC5857" w:rsidP="00EC58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810D4D" w14:textId="77777777" w:rsidR="0038138F" w:rsidRDefault="0038138F"/>
    <w:sectPr w:rsidR="0038138F" w:rsidSect="00F123AD">
      <w:headerReference w:type="default" r:id="rId8"/>
      <w:footerReference w:type="default" r:id="rId9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1443" w14:textId="77777777" w:rsidR="00FE2045" w:rsidRDefault="00FE2045" w:rsidP="00844130">
      <w:pPr>
        <w:spacing w:after="0" w:line="240" w:lineRule="auto"/>
      </w:pPr>
      <w:r>
        <w:separator/>
      </w:r>
    </w:p>
  </w:endnote>
  <w:endnote w:type="continuationSeparator" w:id="0">
    <w:p w14:paraId="4FAD29BF" w14:textId="77777777" w:rsidR="00FE2045" w:rsidRDefault="00FE2045" w:rsidP="0084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AF816" w14:textId="77777777" w:rsidR="002057B5" w:rsidRDefault="002057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01FCD93" wp14:editId="4F1E54C5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2C3D61" w14:textId="77777777" w:rsidR="00BC713C" w:rsidRDefault="00BC7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5F4AC" w14:textId="77777777" w:rsidR="00FE2045" w:rsidRDefault="00FE2045" w:rsidP="00844130">
      <w:pPr>
        <w:spacing w:after="0" w:line="240" w:lineRule="auto"/>
      </w:pPr>
      <w:r>
        <w:separator/>
      </w:r>
    </w:p>
  </w:footnote>
  <w:footnote w:type="continuationSeparator" w:id="0">
    <w:p w14:paraId="7DC3ED7D" w14:textId="77777777" w:rsidR="00FE2045" w:rsidRDefault="00FE2045" w:rsidP="0084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4EB6" w14:textId="77777777" w:rsidR="002057B5" w:rsidRDefault="002057B5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1DF78B" wp14:editId="25AE7088">
          <wp:simplePos x="0" y="0"/>
          <wp:positionH relativeFrom="column">
            <wp:posOffset>1905000</wp:posOffset>
          </wp:positionH>
          <wp:positionV relativeFrom="paragraph">
            <wp:posOffset>-524510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BB507D" w14:textId="77777777" w:rsidR="002057B5" w:rsidRPr="00B97F87" w:rsidRDefault="002057B5" w:rsidP="002057B5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510BCA57" w14:textId="77777777" w:rsidR="002057B5" w:rsidRDefault="00205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10"/>
    <w:rsid w:val="0002796E"/>
    <w:rsid w:val="00051810"/>
    <w:rsid w:val="00072DCD"/>
    <w:rsid w:val="00092024"/>
    <w:rsid w:val="00095175"/>
    <w:rsid w:val="000A34B7"/>
    <w:rsid w:val="000A4617"/>
    <w:rsid w:val="000A4F8C"/>
    <w:rsid w:val="00164412"/>
    <w:rsid w:val="001C4DEB"/>
    <w:rsid w:val="002057B5"/>
    <w:rsid w:val="002156C7"/>
    <w:rsid w:val="00241EB4"/>
    <w:rsid w:val="00274E92"/>
    <w:rsid w:val="002B4619"/>
    <w:rsid w:val="002E54A2"/>
    <w:rsid w:val="002E636B"/>
    <w:rsid w:val="00307E29"/>
    <w:rsid w:val="00333070"/>
    <w:rsid w:val="00357084"/>
    <w:rsid w:val="0038138F"/>
    <w:rsid w:val="003C05D7"/>
    <w:rsid w:val="0041539B"/>
    <w:rsid w:val="0044669D"/>
    <w:rsid w:val="00462678"/>
    <w:rsid w:val="00470532"/>
    <w:rsid w:val="00476925"/>
    <w:rsid w:val="00485C0C"/>
    <w:rsid w:val="0049769F"/>
    <w:rsid w:val="004B2DEE"/>
    <w:rsid w:val="004C3F09"/>
    <w:rsid w:val="00505968"/>
    <w:rsid w:val="00560D13"/>
    <w:rsid w:val="005676A1"/>
    <w:rsid w:val="00597C75"/>
    <w:rsid w:val="005B7576"/>
    <w:rsid w:val="005E223C"/>
    <w:rsid w:val="00602D0D"/>
    <w:rsid w:val="006241F8"/>
    <w:rsid w:val="00633565"/>
    <w:rsid w:val="006456D9"/>
    <w:rsid w:val="00664AB0"/>
    <w:rsid w:val="00685AB9"/>
    <w:rsid w:val="006D2D90"/>
    <w:rsid w:val="006E3771"/>
    <w:rsid w:val="00721F83"/>
    <w:rsid w:val="00730004"/>
    <w:rsid w:val="00744CF2"/>
    <w:rsid w:val="00750CBD"/>
    <w:rsid w:val="007978BF"/>
    <w:rsid w:val="007C7053"/>
    <w:rsid w:val="00811231"/>
    <w:rsid w:val="00814AB6"/>
    <w:rsid w:val="00842078"/>
    <w:rsid w:val="00844130"/>
    <w:rsid w:val="00852915"/>
    <w:rsid w:val="00886AC2"/>
    <w:rsid w:val="00932A31"/>
    <w:rsid w:val="009806F0"/>
    <w:rsid w:val="009925FC"/>
    <w:rsid w:val="009B3660"/>
    <w:rsid w:val="009B3C34"/>
    <w:rsid w:val="00A030A9"/>
    <w:rsid w:val="00A03C97"/>
    <w:rsid w:val="00A113A1"/>
    <w:rsid w:val="00A12122"/>
    <w:rsid w:val="00A770CA"/>
    <w:rsid w:val="00A94B3A"/>
    <w:rsid w:val="00A96808"/>
    <w:rsid w:val="00AC464F"/>
    <w:rsid w:val="00AE6D87"/>
    <w:rsid w:val="00AE7357"/>
    <w:rsid w:val="00B026C5"/>
    <w:rsid w:val="00B26079"/>
    <w:rsid w:val="00B51F83"/>
    <w:rsid w:val="00B9312D"/>
    <w:rsid w:val="00BC1931"/>
    <w:rsid w:val="00BC713C"/>
    <w:rsid w:val="00BD1723"/>
    <w:rsid w:val="00BD2FDD"/>
    <w:rsid w:val="00C2322D"/>
    <w:rsid w:val="00C65392"/>
    <w:rsid w:val="00C804AB"/>
    <w:rsid w:val="00CD155D"/>
    <w:rsid w:val="00D374B8"/>
    <w:rsid w:val="00D524F4"/>
    <w:rsid w:val="00D642B0"/>
    <w:rsid w:val="00DA1597"/>
    <w:rsid w:val="00DB1397"/>
    <w:rsid w:val="00DC3633"/>
    <w:rsid w:val="00DD76A7"/>
    <w:rsid w:val="00DE37C4"/>
    <w:rsid w:val="00E00691"/>
    <w:rsid w:val="00E361A4"/>
    <w:rsid w:val="00E82413"/>
    <w:rsid w:val="00E90B13"/>
    <w:rsid w:val="00EA2380"/>
    <w:rsid w:val="00EA2DD0"/>
    <w:rsid w:val="00EA32FE"/>
    <w:rsid w:val="00EC370E"/>
    <w:rsid w:val="00EC5857"/>
    <w:rsid w:val="00ED0785"/>
    <w:rsid w:val="00F123AD"/>
    <w:rsid w:val="00F43714"/>
    <w:rsid w:val="00F4697A"/>
    <w:rsid w:val="00FE2045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6FB88"/>
  <w15:docId w15:val="{08D5AC4B-62DF-4D0C-A597-4179CBAD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8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C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5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58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C58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C5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57"/>
  </w:style>
  <w:style w:type="paragraph" w:styleId="Nagwek">
    <w:name w:val="header"/>
    <w:basedOn w:val="Normalny"/>
    <w:link w:val="NagwekZnak"/>
    <w:uiPriority w:val="99"/>
    <w:unhideWhenUsed/>
    <w:rsid w:val="0044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69D"/>
  </w:style>
  <w:style w:type="character" w:customStyle="1" w:styleId="Domylnaczcionkaakapitu1">
    <w:name w:val="Domyślna czcionka akapitu1"/>
    <w:rsid w:val="0044669D"/>
  </w:style>
  <w:style w:type="paragraph" w:styleId="Tekstdymka">
    <w:name w:val="Balloon Text"/>
    <w:basedOn w:val="Normalny"/>
    <w:link w:val="TekstdymkaZnak"/>
    <w:uiPriority w:val="99"/>
    <w:semiHidden/>
    <w:unhideWhenUsed/>
    <w:rsid w:val="0044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9D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0B4F-8E21-4B70-8641-3EF95AF9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Alina Wolas</cp:lastModifiedBy>
  <cp:revision>4</cp:revision>
  <cp:lastPrinted>2021-02-17T06:57:00Z</cp:lastPrinted>
  <dcterms:created xsi:type="dcterms:W3CDTF">2021-02-16T18:10:00Z</dcterms:created>
  <dcterms:modified xsi:type="dcterms:W3CDTF">2021-02-17T07:03:00Z</dcterms:modified>
</cp:coreProperties>
</file>